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ED" w:rsidRPr="00162505" w:rsidRDefault="00084DD2" w:rsidP="005E6A97">
      <w:pPr>
        <w:widowControl/>
        <w:jc w:val="center"/>
        <w:rPr>
          <w:rFonts w:eastAsia="黑体"/>
          <w:b/>
          <w:sz w:val="36"/>
          <w:szCs w:val="36"/>
        </w:rPr>
      </w:pPr>
      <w:bookmarkStart w:id="0" w:name="OLE_LINK1"/>
      <w:bookmarkStart w:id="1" w:name="OLE_LINK2"/>
      <w:r w:rsidRPr="00162505">
        <w:rPr>
          <w:rFonts w:eastAsia="黑体"/>
          <w:b/>
          <w:sz w:val="36"/>
          <w:szCs w:val="36"/>
        </w:rPr>
        <w:t>RE2B</w:t>
      </w:r>
      <w:r w:rsidRPr="00162505">
        <w:rPr>
          <w:rFonts w:eastAsia="黑体"/>
          <w:b/>
          <w:sz w:val="36"/>
          <w:szCs w:val="36"/>
        </w:rPr>
        <w:t>型货车轮对</w:t>
      </w:r>
      <w:bookmarkEnd w:id="0"/>
      <w:bookmarkEnd w:id="1"/>
      <w:r w:rsidR="00D75DF7" w:rsidRPr="00162505">
        <w:rPr>
          <w:rFonts w:eastAsia="黑体"/>
          <w:b/>
          <w:sz w:val="36"/>
          <w:szCs w:val="36"/>
        </w:rPr>
        <w:t>（含测力轮对</w:t>
      </w:r>
      <w:r w:rsidRPr="00162505">
        <w:rPr>
          <w:rFonts w:eastAsia="黑体"/>
          <w:b/>
          <w:sz w:val="36"/>
          <w:szCs w:val="36"/>
        </w:rPr>
        <w:t>加工）</w:t>
      </w:r>
      <w:r w:rsidR="00ED28ED" w:rsidRPr="00162505">
        <w:rPr>
          <w:rFonts w:eastAsia="黑体"/>
          <w:b/>
          <w:sz w:val="36"/>
          <w:szCs w:val="36"/>
        </w:rPr>
        <w:t>采购</w:t>
      </w:r>
    </w:p>
    <w:p w:rsidR="00ED28ED" w:rsidRPr="00162505" w:rsidRDefault="00ED28ED" w:rsidP="00DD300D">
      <w:pPr>
        <w:widowControl/>
        <w:jc w:val="center"/>
        <w:rPr>
          <w:rFonts w:eastAsia="黑体"/>
          <w:b/>
          <w:sz w:val="36"/>
          <w:szCs w:val="36"/>
        </w:rPr>
      </w:pPr>
      <w:r w:rsidRPr="00162505">
        <w:rPr>
          <w:rFonts w:eastAsia="黑体"/>
          <w:b/>
          <w:sz w:val="36"/>
          <w:szCs w:val="36"/>
        </w:rPr>
        <w:t>询价文件</w:t>
      </w:r>
    </w:p>
    <w:p w:rsidR="00ED28ED" w:rsidRPr="00162505" w:rsidRDefault="00ED28ED" w:rsidP="004B50FE">
      <w:pPr>
        <w:widowControl/>
        <w:spacing w:line="360" w:lineRule="auto"/>
        <w:ind w:firstLine="482"/>
        <w:rPr>
          <w:b/>
          <w:bCs/>
          <w:sz w:val="30"/>
        </w:rPr>
      </w:pPr>
    </w:p>
    <w:p w:rsidR="00ED28ED" w:rsidRPr="00162505" w:rsidRDefault="002E628B" w:rsidP="00742ED8">
      <w:pPr>
        <w:widowControl/>
        <w:spacing w:line="360" w:lineRule="auto"/>
        <w:ind w:firstLine="482"/>
        <w:rPr>
          <w:sz w:val="24"/>
          <w:szCs w:val="24"/>
        </w:rPr>
      </w:pPr>
      <w:r w:rsidRPr="00162505">
        <w:rPr>
          <w:sz w:val="24"/>
          <w:szCs w:val="24"/>
        </w:rPr>
        <w:t>经研究决定，中国铁道科学研究院机车车辆研究所</w:t>
      </w:r>
      <w:bookmarkStart w:id="2" w:name="OLE_LINK5"/>
      <w:bookmarkStart w:id="3" w:name="OLE_LINK6"/>
      <w:bookmarkStart w:id="4" w:name="OLE_LINK3"/>
      <w:r w:rsidR="00CB586B" w:rsidRPr="00162505">
        <w:rPr>
          <w:sz w:val="24"/>
          <w:szCs w:val="24"/>
        </w:rPr>
        <w:t>对</w:t>
      </w:r>
      <w:bookmarkEnd w:id="2"/>
      <w:bookmarkEnd w:id="3"/>
      <w:bookmarkEnd w:id="4"/>
      <w:r w:rsidR="00084DD2" w:rsidRPr="00162505">
        <w:rPr>
          <w:sz w:val="24"/>
          <w:szCs w:val="24"/>
        </w:rPr>
        <w:t>RE2B</w:t>
      </w:r>
      <w:r w:rsidR="00453798" w:rsidRPr="00162505">
        <w:rPr>
          <w:sz w:val="24"/>
          <w:szCs w:val="24"/>
        </w:rPr>
        <w:t>型货车轮对（含测力轮对</w:t>
      </w:r>
      <w:r w:rsidR="00084DD2" w:rsidRPr="00162505">
        <w:rPr>
          <w:sz w:val="24"/>
          <w:szCs w:val="24"/>
        </w:rPr>
        <w:t>加工）</w:t>
      </w:r>
      <w:r w:rsidR="00ED28ED" w:rsidRPr="00162505">
        <w:rPr>
          <w:sz w:val="24"/>
          <w:szCs w:val="24"/>
        </w:rPr>
        <w:t>相关服务进行公开询价采购，现邀请具有此项供货能力的单位前来报价，具体内容如下：</w:t>
      </w:r>
    </w:p>
    <w:p w:rsidR="00ED28ED" w:rsidRPr="00162505" w:rsidRDefault="00ED28ED" w:rsidP="006108EC">
      <w:pPr>
        <w:widowControl/>
        <w:spacing w:line="360" w:lineRule="auto"/>
        <w:ind w:firstLine="482"/>
        <w:rPr>
          <w:b/>
          <w:bCs/>
          <w:sz w:val="24"/>
          <w:szCs w:val="24"/>
        </w:rPr>
      </w:pPr>
      <w:r w:rsidRPr="00162505">
        <w:rPr>
          <w:b/>
          <w:bCs/>
          <w:sz w:val="24"/>
          <w:szCs w:val="24"/>
        </w:rPr>
        <w:t>询价编号：</w:t>
      </w:r>
      <w:r w:rsidR="00AB587E" w:rsidRPr="0087474A">
        <w:rPr>
          <w:rFonts w:ascii="宋体" w:hAnsi="宋体" w:cs="Arial"/>
          <w:bCs/>
          <w:sz w:val="24"/>
          <w:szCs w:val="24"/>
        </w:rPr>
        <w:t>15JLXJ</w:t>
      </w:r>
      <w:r w:rsidR="00AB587E" w:rsidRPr="00AB587E">
        <w:rPr>
          <w:rFonts w:ascii="宋体" w:hAnsi="宋体" w:cs="Arial" w:hint="eastAsia"/>
          <w:bCs/>
          <w:sz w:val="24"/>
          <w:szCs w:val="24"/>
        </w:rPr>
        <w:t xml:space="preserve"> </w:t>
      </w:r>
      <w:r w:rsidR="00443C70" w:rsidRPr="00AB587E">
        <w:rPr>
          <w:rFonts w:ascii="宋体" w:hAnsi="宋体" w:cs="Arial" w:hint="eastAsia"/>
          <w:bCs/>
          <w:sz w:val="24"/>
          <w:szCs w:val="24"/>
        </w:rPr>
        <w:t>019</w:t>
      </w:r>
    </w:p>
    <w:p w:rsidR="00ED28ED" w:rsidRPr="00162505" w:rsidRDefault="00ED28ED" w:rsidP="00B5043F">
      <w:pPr>
        <w:widowControl/>
        <w:spacing w:line="360" w:lineRule="auto"/>
        <w:ind w:firstLine="482"/>
        <w:rPr>
          <w:spacing w:val="20"/>
          <w:sz w:val="24"/>
          <w:szCs w:val="24"/>
        </w:rPr>
      </w:pPr>
      <w:r w:rsidRPr="00162505">
        <w:rPr>
          <w:b/>
          <w:sz w:val="24"/>
          <w:szCs w:val="24"/>
        </w:rPr>
        <w:t>设备名称：</w:t>
      </w:r>
      <w:r w:rsidR="00084DD2" w:rsidRPr="00AB587E">
        <w:rPr>
          <w:rFonts w:ascii="宋体" w:hAnsi="宋体" w:cs="Arial"/>
          <w:bCs/>
          <w:sz w:val="24"/>
          <w:szCs w:val="24"/>
        </w:rPr>
        <w:t>RE2B</w:t>
      </w:r>
      <w:r w:rsidR="00D75DF7" w:rsidRPr="00AB587E">
        <w:rPr>
          <w:rFonts w:ascii="宋体" w:hAnsi="宋体" w:cs="Arial"/>
          <w:bCs/>
          <w:sz w:val="24"/>
          <w:szCs w:val="24"/>
        </w:rPr>
        <w:t>型货车轮对（含测力轮对</w:t>
      </w:r>
      <w:r w:rsidR="00084DD2" w:rsidRPr="00AB587E">
        <w:rPr>
          <w:rFonts w:ascii="宋体" w:hAnsi="宋体" w:cs="Arial"/>
          <w:bCs/>
          <w:sz w:val="24"/>
          <w:szCs w:val="24"/>
        </w:rPr>
        <w:t>加工）</w:t>
      </w:r>
    </w:p>
    <w:p w:rsidR="00ED28ED" w:rsidRPr="00162505" w:rsidRDefault="00ED28ED">
      <w:pPr>
        <w:widowControl/>
        <w:spacing w:line="360" w:lineRule="auto"/>
        <w:ind w:firstLine="482"/>
        <w:rPr>
          <w:b/>
          <w:bCs/>
          <w:sz w:val="24"/>
          <w:szCs w:val="24"/>
        </w:rPr>
      </w:pPr>
      <w:r w:rsidRPr="00162505">
        <w:rPr>
          <w:b/>
          <w:bCs/>
          <w:sz w:val="24"/>
          <w:szCs w:val="24"/>
        </w:rPr>
        <w:t>采购方式：</w:t>
      </w:r>
      <w:r w:rsidRPr="00AB587E">
        <w:rPr>
          <w:rFonts w:ascii="宋体" w:hAnsi="宋体" w:cs="Arial"/>
          <w:bCs/>
          <w:sz w:val="24"/>
          <w:szCs w:val="24"/>
        </w:rPr>
        <w:t>公开询价</w:t>
      </w:r>
    </w:p>
    <w:p w:rsidR="00ED28ED" w:rsidRPr="00162505" w:rsidRDefault="00ED28ED" w:rsidP="009322B8">
      <w:pPr>
        <w:widowControl/>
        <w:spacing w:line="360" w:lineRule="auto"/>
        <w:ind w:leftChars="172" w:left="1566" w:hangingChars="450" w:hanging="1084"/>
        <w:rPr>
          <w:sz w:val="24"/>
          <w:szCs w:val="24"/>
        </w:rPr>
      </w:pPr>
      <w:r w:rsidRPr="00162505">
        <w:rPr>
          <w:b/>
          <w:bCs/>
          <w:sz w:val="24"/>
          <w:szCs w:val="24"/>
        </w:rPr>
        <w:t>购置清单及技术要求：</w:t>
      </w:r>
      <w:r w:rsidRPr="00162505">
        <w:rPr>
          <w:bCs/>
          <w:sz w:val="24"/>
          <w:szCs w:val="24"/>
        </w:rPr>
        <w:t>技术要求</w:t>
      </w:r>
      <w:r w:rsidRPr="00162505">
        <w:rPr>
          <w:sz w:val="24"/>
          <w:szCs w:val="24"/>
        </w:rPr>
        <w:t>见附表</w:t>
      </w:r>
      <w:r w:rsidRPr="00162505">
        <w:rPr>
          <w:sz w:val="24"/>
          <w:szCs w:val="24"/>
        </w:rPr>
        <w:t>2</w:t>
      </w:r>
    </w:p>
    <w:p w:rsidR="00ED28ED" w:rsidRPr="00162505" w:rsidRDefault="00ED28ED" w:rsidP="009322B8">
      <w:pPr>
        <w:widowControl/>
        <w:tabs>
          <w:tab w:val="left" w:pos="1920"/>
          <w:tab w:val="left" w:pos="2040"/>
        </w:tabs>
        <w:spacing w:line="360" w:lineRule="auto"/>
        <w:ind w:leftChars="171" w:left="1717" w:hangingChars="514" w:hanging="1238"/>
        <w:rPr>
          <w:sz w:val="24"/>
          <w:szCs w:val="24"/>
        </w:rPr>
      </w:pPr>
      <w:r w:rsidRPr="00162505">
        <w:rPr>
          <w:b/>
          <w:bCs/>
          <w:sz w:val="24"/>
          <w:szCs w:val="24"/>
        </w:rPr>
        <w:t>付款方式：</w:t>
      </w:r>
      <w:r w:rsidRPr="00162505">
        <w:rPr>
          <w:bCs/>
          <w:sz w:val="24"/>
          <w:szCs w:val="24"/>
        </w:rPr>
        <w:t>签订合同后，支付合同价款</w:t>
      </w:r>
      <w:r w:rsidRPr="00162505">
        <w:rPr>
          <w:bCs/>
          <w:sz w:val="24"/>
          <w:szCs w:val="24"/>
        </w:rPr>
        <w:t>30</w:t>
      </w:r>
      <w:r w:rsidRPr="00162505">
        <w:rPr>
          <w:bCs/>
          <w:sz w:val="24"/>
          <w:szCs w:val="24"/>
        </w:rPr>
        <w:t>％的预付款，</w:t>
      </w:r>
      <w:r w:rsidRPr="00162505">
        <w:rPr>
          <w:sz w:val="24"/>
          <w:szCs w:val="24"/>
        </w:rPr>
        <w:t>设备安装、试运行完成并验收合格后，支付全部货款的</w:t>
      </w:r>
      <w:r w:rsidRPr="00162505">
        <w:rPr>
          <w:bCs/>
          <w:sz w:val="24"/>
          <w:szCs w:val="24"/>
        </w:rPr>
        <w:t>70</w:t>
      </w:r>
      <w:r w:rsidRPr="00162505">
        <w:rPr>
          <w:bCs/>
          <w:sz w:val="24"/>
          <w:szCs w:val="24"/>
        </w:rPr>
        <w:t>％。</w:t>
      </w:r>
    </w:p>
    <w:p w:rsidR="00ED28ED" w:rsidRPr="00162505" w:rsidRDefault="00ED28ED" w:rsidP="009322B8">
      <w:pPr>
        <w:widowControl/>
        <w:tabs>
          <w:tab w:val="left" w:pos="2040"/>
        </w:tabs>
        <w:spacing w:line="360" w:lineRule="auto"/>
        <w:ind w:leftChars="172" w:left="1732" w:hangingChars="519" w:hanging="1250"/>
        <w:rPr>
          <w:b/>
          <w:bCs/>
          <w:sz w:val="24"/>
          <w:szCs w:val="24"/>
        </w:rPr>
      </w:pPr>
      <w:r w:rsidRPr="00162505">
        <w:rPr>
          <w:b/>
          <w:bCs/>
          <w:sz w:val="24"/>
          <w:szCs w:val="24"/>
        </w:rPr>
        <w:t>供货商资格：</w:t>
      </w:r>
      <w:r w:rsidRPr="00162505">
        <w:rPr>
          <w:sz w:val="24"/>
          <w:szCs w:val="24"/>
        </w:rPr>
        <w:t>凡</w:t>
      </w:r>
      <w:r w:rsidRPr="00162505">
        <w:rPr>
          <w:bCs/>
          <w:sz w:val="24"/>
          <w:szCs w:val="24"/>
        </w:rPr>
        <w:t>注册资金</w:t>
      </w:r>
      <w:r w:rsidRPr="00162505">
        <w:rPr>
          <w:bCs/>
          <w:sz w:val="24"/>
          <w:szCs w:val="24"/>
        </w:rPr>
        <w:t>100</w:t>
      </w:r>
      <w:r w:rsidRPr="00162505">
        <w:rPr>
          <w:bCs/>
          <w:sz w:val="24"/>
          <w:szCs w:val="24"/>
        </w:rPr>
        <w:t>万元以上</w:t>
      </w:r>
      <w:r w:rsidRPr="00162505">
        <w:rPr>
          <w:bCs/>
          <w:sz w:val="24"/>
          <w:szCs w:val="24"/>
        </w:rPr>
        <w:t>,</w:t>
      </w:r>
      <w:r w:rsidRPr="00162505">
        <w:rPr>
          <w:bCs/>
          <w:sz w:val="24"/>
          <w:szCs w:val="24"/>
        </w:rPr>
        <w:t>具备相关资质</w:t>
      </w:r>
      <w:r w:rsidRPr="00162505">
        <w:rPr>
          <w:sz w:val="24"/>
          <w:szCs w:val="24"/>
        </w:rPr>
        <w:t>且能够在</w:t>
      </w:r>
      <w:r w:rsidRPr="00AB587E">
        <w:rPr>
          <w:sz w:val="24"/>
          <w:szCs w:val="24"/>
        </w:rPr>
        <w:t>201</w:t>
      </w:r>
      <w:r w:rsidR="00F97312" w:rsidRPr="00AB587E">
        <w:rPr>
          <w:sz w:val="24"/>
          <w:szCs w:val="24"/>
        </w:rPr>
        <w:t>5</w:t>
      </w:r>
      <w:r w:rsidRPr="00AB587E">
        <w:rPr>
          <w:sz w:val="24"/>
          <w:szCs w:val="24"/>
        </w:rPr>
        <w:t>年</w:t>
      </w:r>
      <w:r w:rsidR="00AB587E" w:rsidRPr="00AB587E">
        <w:rPr>
          <w:rFonts w:hint="eastAsia"/>
          <w:sz w:val="24"/>
          <w:szCs w:val="24"/>
        </w:rPr>
        <w:t>10</w:t>
      </w:r>
      <w:r w:rsidRPr="00AB587E">
        <w:rPr>
          <w:sz w:val="24"/>
          <w:szCs w:val="24"/>
        </w:rPr>
        <w:t>月</w:t>
      </w:r>
      <w:r w:rsidR="00AB587E" w:rsidRPr="00AB587E">
        <w:rPr>
          <w:rFonts w:hint="eastAsia"/>
          <w:sz w:val="24"/>
          <w:szCs w:val="24"/>
        </w:rPr>
        <w:t>2</w:t>
      </w:r>
      <w:r w:rsidR="00D820DB">
        <w:rPr>
          <w:rFonts w:hint="eastAsia"/>
          <w:sz w:val="24"/>
          <w:szCs w:val="24"/>
        </w:rPr>
        <w:t>6</w:t>
      </w:r>
      <w:r w:rsidRPr="00AB587E">
        <w:rPr>
          <w:sz w:val="24"/>
          <w:szCs w:val="24"/>
        </w:rPr>
        <w:t>日</w:t>
      </w:r>
      <w:r w:rsidRPr="00162505">
        <w:rPr>
          <w:sz w:val="24"/>
          <w:szCs w:val="24"/>
        </w:rPr>
        <w:t>上午</w:t>
      </w:r>
      <w:r w:rsidRPr="00162505">
        <w:rPr>
          <w:sz w:val="24"/>
          <w:szCs w:val="24"/>
        </w:rPr>
        <w:t>12</w:t>
      </w:r>
      <w:r w:rsidRPr="00162505">
        <w:rPr>
          <w:sz w:val="24"/>
          <w:szCs w:val="24"/>
        </w:rPr>
        <w:t>时之前向我部提交符合下述要求的报价文件（一份正本、二份副本）的企业均有资格成为最终的供货商。</w:t>
      </w:r>
    </w:p>
    <w:p w:rsidR="00ED28ED" w:rsidRPr="00162505" w:rsidRDefault="00ED28ED" w:rsidP="009322B8">
      <w:pPr>
        <w:widowControl/>
        <w:tabs>
          <w:tab w:val="left" w:pos="2040"/>
        </w:tabs>
        <w:spacing w:line="360" w:lineRule="auto"/>
        <w:ind w:leftChars="172" w:left="1732" w:hangingChars="519" w:hanging="1250"/>
        <w:rPr>
          <w:b/>
          <w:bCs/>
          <w:sz w:val="24"/>
          <w:szCs w:val="24"/>
        </w:rPr>
      </w:pPr>
      <w:r w:rsidRPr="00162505">
        <w:rPr>
          <w:b/>
          <w:bCs/>
          <w:sz w:val="24"/>
          <w:szCs w:val="24"/>
        </w:rPr>
        <w:t>报价材料：</w:t>
      </w:r>
    </w:p>
    <w:p w:rsidR="00ED28ED" w:rsidRPr="00162505" w:rsidRDefault="00ED28ED" w:rsidP="00264B2F">
      <w:pPr>
        <w:pStyle w:val="11"/>
        <w:widowControl/>
        <w:numPr>
          <w:ilvl w:val="0"/>
          <w:numId w:val="5"/>
        </w:numPr>
        <w:tabs>
          <w:tab w:val="left" w:pos="1276"/>
        </w:tabs>
        <w:spacing w:line="360" w:lineRule="auto"/>
        <w:ind w:firstLineChars="0"/>
        <w:rPr>
          <w:sz w:val="24"/>
          <w:szCs w:val="24"/>
        </w:rPr>
      </w:pPr>
      <w:r w:rsidRPr="00162505">
        <w:rPr>
          <w:b/>
          <w:bCs/>
          <w:sz w:val="24"/>
          <w:szCs w:val="24"/>
        </w:rPr>
        <w:t>报价单：</w:t>
      </w:r>
      <w:r w:rsidRPr="00162505">
        <w:rPr>
          <w:sz w:val="24"/>
          <w:szCs w:val="24"/>
        </w:rPr>
        <w:t>报价单应明示报价产品的品牌、型号、数量、单价、总价、交货时间、详列具体配置。此外，报价单还应说明报价有效期。国产设备报到场价，进口设备以外币报</w:t>
      </w:r>
      <w:r w:rsidRPr="00162505">
        <w:rPr>
          <w:sz w:val="24"/>
          <w:szCs w:val="24"/>
        </w:rPr>
        <w:t>CIF</w:t>
      </w:r>
      <w:r w:rsidRPr="00162505">
        <w:rPr>
          <w:sz w:val="24"/>
          <w:szCs w:val="24"/>
        </w:rPr>
        <w:t>或</w:t>
      </w:r>
      <w:r w:rsidRPr="00162505">
        <w:rPr>
          <w:sz w:val="24"/>
          <w:szCs w:val="24"/>
        </w:rPr>
        <w:t>CIP</w:t>
      </w:r>
      <w:r w:rsidRPr="00162505">
        <w:rPr>
          <w:sz w:val="24"/>
          <w:szCs w:val="24"/>
        </w:rPr>
        <w:t>价加进口环节税和国内运输、保险等费用。</w:t>
      </w:r>
    </w:p>
    <w:p w:rsidR="00ED28ED" w:rsidRPr="00162505" w:rsidRDefault="00ED28ED" w:rsidP="00264B2F">
      <w:pPr>
        <w:pStyle w:val="11"/>
        <w:widowControl/>
        <w:numPr>
          <w:ilvl w:val="0"/>
          <w:numId w:val="5"/>
        </w:numPr>
        <w:tabs>
          <w:tab w:val="left" w:pos="1276"/>
        </w:tabs>
        <w:spacing w:line="360" w:lineRule="auto"/>
        <w:ind w:firstLineChars="0"/>
        <w:rPr>
          <w:sz w:val="24"/>
          <w:szCs w:val="24"/>
        </w:rPr>
      </w:pPr>
      <w:r w:rsidRPr="00162505">
        <w:rPr>
          <w:b/>
          <w:sz w:val="24"/>
          <w:szCs w:val="24"/>
        </w:rPr>
        <w:t>产品授权：</w:t>
      </w:r>
      <w:r w:rsidRPr="00162505">
        <w:rPr>
          <w:sz w:val="24"/>
          <w:szCs w:val="24"/>
        </w:rPr>
        <w:t>报价单位为非生产厂家的，须在报价文件中附有原厂授权，以保证报价设备的品质及售后服务。</w:t>
      </w:r>
    </w:p>
    <w:p w:rsidR="00ED28ED" w:rsidRPr="00162505" w:rsidRDefault="00ED28ED" w:rsidP="00264B2F">
      <w:pPr>
        <w:pStyle w:val="11"/>
        <w:widowControl/>
        <w:numPr>
          <w:ilvl w:val="0"/>
          <w:numId w:val="5"/>
        </w:numPr>
        <w:spacing w:line="360" w:lineRule="auto"/>
        <w:ind w:firstLineChars="0"/>
        <w:rPr>
          <w:sz w:val="24"/>
          <w:szCs w:val="24"/>
        </w:rPr>
      </w:pPr>
      <w:r w:rsidRPr="00162505">
        <w:rPr>
          <w:b/>
          <w:bCs/>
          <w:sz w:val="24"/>
          <w:szCs w:val="24"/>
        </w:rPr>
        <w:t>售后服务承诺书：</w:t>
      </w:r>
      <w:r w:rsidRPr="00162505">
        <w:rPr>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ED28ED" w:rsidRPr="00162505" w:rsidRDefault="00ED28ED" w:rsidP="00A81ABF">
      <w:pPr>
        <w:pStyle w:val="20"/>
        <w:numPr>
          <w:ilvl w:val="0"/>
          <w:numId w:val="5"/>
        </w:numPr>
        <w:tabs>
          <w:tab w:val="left" w:pos="1200"/>
        </w:tabs>
        <w:ind w:leftChars="0"/>
        <w:rPr>
          <w:rFonts w:ascii="Times New Roman"/>
          <w:b w:val="0"/>
          <w:sz w:val="24"/>
          <w:szCs w:val="24"/>
        </w:rPr>
      </w:pPr>
      <w:r w:rsidRPr="00162505">
        <w:rPr>
          <w:rFonts w:ascii="Times New Roman"/>
          <w:sz w:val="24"/>
          <w:szCs w:val="24"/>
        </w:rPr>
        <w:t>报价单位资质文件：</w:t>
      </w:r>
      <w:r w:rsidRPr="00162505">
        <w:rPr>
          <w:rFonts w:ascii="Times New Roman"/>
          <w:b w:val="0"/>
          <w:sz w:val="24"/>
          <w:szCs w:val="24"/>
        </w:rPr>
        <w:t>营业执照、税务登记证副本复印件（加盖公章）。及近</w:t>
      </w:r>
      <w:r w:rsidRPr="00162505">
        <w:rPr>
          <w:rFonts w:ascii="Times New Roman"/>
          <w:b w:val="0"/>
          <w:sz w:val="24"/>
          <w:szCs w:val="24"/>
        </w:rPr>
        <w:t>3</w:t>
      </w:r>
      <w:r w:rsidRPr="00162505">
        <w:rPr>
          <w:rFonts w:ascii="Times New Roman"/>
          <w:b w:val="0"/>
          <w:sz w:val="24"/>
          <w:szCs w:val="24"/>
        </w:rPr>
        <w:t>年销售业绩、质量、环境认证等其他报价单位认为必要的文件。</w:t>
      </w:r>
    </w:p>
    <w:p w:rsidR="00ED28ED" w:rsidRPr="00162505" w:rsidRDefault="00ED28ED" w:rsidP="00A81ABF">
      <w:pPr>
        <w:pStyle w:val="20"/>
        <w:numPr>
          <w:ilvl w:val="0"/>
          <w:numId w:val="5"/>
        </w:numPr>
        <w:tabs>
          <w:tab w:val="left" w:pos="1200"/>
        </w:tabs>
        <w:spacing w:line="300" w:lineRule="auto"/>
        <w:ind w:leftChars="0"/>
        <w:rPr>
          <w:rFonts w:ascii="Times New Roman"/>
          <w:b w:val="0"/>
          <w:color w:val="000000"/>
          <w:sz w:val="24"/>
          <w:szCs w:val="24"/>
        </w:rPr>
      </w:pPr>
      <w:r w:rsidRPr="00162505">
        <w:rPr>
          <w:rFonts w:ascii="Times New Roman"/>
          <w:sz w:val="24"/>
          <w:szCs w:val="24"/>
        </w:rPr>
        <w:t>技术规格响应表：</w:t>
      </w:r>
      <w:r w:rsidRPr="00162505">
        <w:rPr>
          <w:rFonts w:ascii="Times New Roman"/>
          <w:b w:val="0"/>
          <w:sz w:val="24"/>
          <w:szCs w:val="24"/>
        </w:rPr>
        <w:t>对照附件的技术要求逐项应答。</w:t>
      </w:r>
    </w:p>
    <w:p w:rsidR="00ED28ED" w:rsidRPr="00162505" w:rsidRDefault="00ED28ED" w:rsidP="009322B8">
      <w:pPr>
        <w:widowControl/>
        <w:tabs>
          <w:tab w:val="left" w:pos="2040"/>
        </w:tabs>
        <w:spacing w:line="360" w:lineRule="auto"/>
        <w:ind w:leftChars="50" w:left="140" w:firstLineChars="110" w:firstLine="265"/>
        <w:rPr>
          <w:b/>
          <w:bCs/>
          <w:sz w:val="24"/>
          <w:szCs w:val="24"/>
        </w:rPr>
      </w:pPr>
    </w:p>
    <w:p w:rsidR="00ED28ED" w:rsidRPr="00162505" w:rsidRDefault="00ED28ED" w:rsidP="009322B8">
      <w:pPr>
        <w:widowControl/>
        <w:tabs>
          <w:tab w:val="left" w:pos="2040"/>
        </w:tabs>
        <w:spacing w:line="360" w:lineRule="auto"/>
        <w:ind w:leftChars="50" w:left="140" w:firstLineChars="110" w:firstLine="265"/>
        <w:rPr>
          <w:b/>
          <w:bCs/>
          <w:sz w:val="24"/>
          <w:szCs w:val="24"/>
        </w:rPr>
      </w:pPr>
      <w:r w:rsidRPr="00162505">
        <w:rPr>
          <w:b/>
          <w:bCs/>
          <w:sz w:val="24"/>
          <w:szCs w:val="24"/>
        </w:rPr>
        <w:lastRenderedPageBreak/>
        <w:t>上述所有材料请装订、密封、签字盖章并于</w:t>
      </w:r>
      <w:r w:rsidR="00AB587E" w:rsidRPr="00AB587E">
        <w:rPr>
          <w:rFonts w:hint="eastAsia"/>
          <w:b/>
          <w:bCs/>
          <w:sz w:val="24"/>
          <w:szCs w:val="24"/>
        </w:rPr>
        <w:t>10</w:t>
      </w:r>
      <w:r w:rsidRPr="00AB587E">
        <w:rPr>
          <w:b/>
          <w:bCs/>
          <w:sz w:val="24"/>
          <w:szCs w:val="24"/>
        </w:rPr>
        <w:t>月</w:t>
      </w:r>
      <w:r w:rsidR="00AB587E" w:rsidRPr="00AB587E">
        <w:rPr>
          <w:rFonts w:hint="eastAsia"/>
          <w:b/>
          <w:bCs/>
          <w:sz w:val="24"/>
          <w:szCs w:val="24"/>
        </w:rPr>
        <w:t>2</w:t>
      </w:r>
      <w:r w:rsidR="00D820DB">
        <w:rPr>
          <w:rFonts w:hint="eastAsia"/>
          <w:b/>
          <w:bCs/>
          <w:sz w:val="24"/>
          <w:szCs w:val="24"/>
        </w:rPr>
        <w:t>6</w:t>
      </w:r>
      <w:r w:rsidRPr="00AB587E">
        <w:rPr>
          <w:b/>
          <w:bCs/>
          <w:sz w:val="24"/>
          <w:szCs w:val="24"/>
        </w:rPr>
        <w:t>日</w:t>
      </w:r>
      <w:r w:rsidRPr="00AB587E">
        <w:rPr>
          <w:b/>
          <w:bCs/>
          <w:sz w:val="24"/>
          <w:szCs w:val="24"/>
          <w:u w:val="single"/>
        </w:rPr>
        <w:t>上</w:t>
      </w:r>
      <w:r w:rsidRPr="00AB587E">
        <w:rPr>
          <w:b/>
          <w:bCs/>
          <w:sz w:val="24"/>
          <w:szCs w:val="24"/>
        </w:rPr>
        <w:t>午</w:t>
      </w:r>
      <w:r w:rsidRPr="00AB587E">
        <w:rPr>
          <w:b/>
          <w:bCs/>
          <w:sz w:val="24"/>
          <w:szCs w:val="24"/>
          <w:u w:val="single"/>
        </w:rPr>
        <w:t>12:00</w:t>
      </w:r>
      <w:r w:rsidRPr="00AB587E">
        <w:rPr>
          <w:b/>
          <w:bCs/>
          <w:sz w:val="24"/>
          <w:szCs w:val="24"/>
        </w:rPr>
        <w:t>点</w:t>
      </w:r>
      <w:r w:rsidRPr="00162505">
        <w:rPr>
          <w:b/>
          <w:bCs/>
          <w:sz w:val="24"/>
          <w:szCs w:val="24"/>
        </w:rPr>
        <w:t>前送至</w:t>
      </w:r>
      <w:r w:rsidRPr="00162505">
        <w:rPr>
          <w:b/>
          <w:bCs/>
          <w:sz w:val="24"/>
          <w:szCs w:val="24"/>
          <w:u w:val="single"/>
        </w:rPr>
        <w:t>铁科院机车车辆研究所</w:t>
      </w:r>
      <w:r w:rsidR="004D3CE4" w:rsidRPr="00162505">
        <w:rPr>
          <w:b/>
          <w:bCs/>
          <w:sz w:val="24"/>
          <w:szCs w:val="24"/>
          <w:u w:val="single"/>
        </w:rPr>
        <w:t>303</w:t>
      </w:r>
      <w:r w:rsidRPr="00162505">
        <w:rPr>
          <w:b/>
          <w:bCs/>
          <w:sz w:val="24"/>
          <w:szCs w:val="24"/>
          <w:u w:val="single"/>
        </w:rPr>
        <w:t>室</w:t>
      </w:r>
      <w:r w:rsidRPr="00162505">
        <w:rPr>
          <w:b/>
          <w:bCs/>
          <w:sz w:val="24"/>
          <w:szCs w:val="24"/>
        </w:rPr>
        <w:t>。</w:t>
      </w:r>
    </w:p>
    <w:p w:rsidR="00ED28ED" w:rsidRPr="00162505" w:rsidRDefault="00ED28ED" w:rsidP="009322B8">
      <w:pPr>
        <w:widowControl/>
        <w:tabs>
          <w:tab w:val="left" w:pos="2040"/>
        </w:tabs>
        <w:spacing w:line="360" w:lineRule="auto"/>
        <w:ind w:firstLineChars="160" w:firstLine="385"/>
        <w:rPr>
          <w:b/>
          <w:bCs/>
          <w:sz w:val="24"/>
          <w:szCs w:val="24"/>
        </w:rPr>
      </w:pPr>
      <w:r w:rsidRPr="00162505">
        <w:rPr>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ED28ED" w:rsidRPr="00162505" w:rsidRDefault="00ED28ED" w:rsidP="00407170">
      <w:pPr>
        <w:widowControl/>
        <w:spacing w:line="360" w:lineRule="auto"/>
        <w:rPr>
          <w:sz w:val="24"/>
          <w:szCs w:val="24"/>
        </w:rPr>
      </w:pPr>
    </w:p>
    <w:p w:rsidR="00ED28ED" w:rsidRPr="00162505" w:rsidRDefault="00ED28ED" w:rsidP="005E6A97">
      <w:pPr>
        <w:widowControl/>
        <w:spacing w:line="360" w:lineRule="auto"/>
        <w:ind w:firstLine="482"/>
        <w:rPr>
          <w:sz w:val="24"/>
          <w:szCs w:val="24"/>
        </w:rPr>
      </w:pPr>
      <w:r w:rsidRPr="00162505">
        <w:rPr>
          <w:sz w:val="24"/>
          <w:szCs w:val="24"/>
        </w:rPr>
        <w:t>地址：北京市海淀区大柳树路</w:t>
      </w:r>
      <w:r w:rsidRPr="00162505">
        <w:rPr>
          <w:sz w:val="24"/>
          <w:szCs w:val="24"/>
        </w:rPr>
        <w:t>2</w:t>
      </w:r>
      <w:r w:rsidRPr="00162505">
        <w:rPr>
          <w:sz w:val="24"/>
          <w:szCs w:val="24"/>
        </w:rPr>
        <w:t>号邮编</w:t>
      </w:r>
      <w:r w:rsidRPr="00162505">
        <w:rPr>
          <w:sz w:val="24"/>
          <w:szCs w:val="24"/>
        </w:rPr>
        <w:t>100081</w:t>
      </w:r>
    </w:p>
    <w:p w:rsidR="00ED28ED" w:rsidRPr="00162505" w:rsidRDefault="00ED28ED" w:rsidP="00407170">
      <w:pPr>
        <w:widowControl/>
        <w:spacing w:line="360" w:lineRule="auto"/>
        <w:ind w:firstLine="480"/>
        <w:rPr>
          <w:sz w:val="24"/>
          <w:szCs w:val="24"/>
        </w:rPr>
      </w:pPr>
      <w:r w:rsidRPr="00162505">
        <w:rPr>
          <w:sz w:val="24"/>
          <w:szCs w:val="24"/>
        </w:rPr>
        <w:t>报价材料请送：中国铁道科学研究院机车车辆研究所</w:t>
      </w:r>
      <w:r w:rsidR="004D3CE4" w:rsidRPr="00162505">
        <w:rPr>
          <w:sz w:val="24"/>
          <w:szCs w:val="24"/>
          <w:u w:val="single"/>
        </w:rPr>
        <w:t>303</w:t>
      </w:r>
      <w:r w:rsidRPr="00162505">
        <w:rPr>
          <w:sz w:val="24"/>
          <w:szCs w:val="24"/>
        </w:rPr>
        <w:t>室</w:t>
      </w:r>
    </w:p>
    <w:p w:rsidR="00ED28ED" w:rsidRPr="00162505" w:rsidRDefault="00ED28ED">
      <w:pPr>
        <w:widowControl/>
        <w:spacing w:line="360" w:lineRule="auto"/>
        <w:ind w:firstLine="480"/>
        <w:rPr>
          <w:sz w:val="24"/>
          <w:szCs w:val="24"/>
        </w:rPr>
      </w:pPr>
      <w:r w:rsidRPr="00162505">
        <w:rPr>
          <w:sz w:val="24"/>
          <w:szCs w:val="24"/>
        </w:rPr>
        <w:t>联系人：</w:t>
      </w:r>
      <w:r w:rsidR="002D0745" w:rsidRPr="00162505">
        <w:rPr>
          <w:sz w:val="24"/>
          <w:szCs w:val="24"/>
        </w:rPr>
        <w:t>申雪飞</w:t>
      </w:r>
    </w:p>
    <w:p w:rsidR="00ED28ED" w:rsidRPr="00162505" w:rsidRDefault="00ED28ED" w:rsidP="009322B8">
      <w:pPr>
        <w:widowControl/>
        <w:spacing w:line="360" w:lineRule="auto"/>
        <w:ind w:firstLineChars="200" w:firstLine="480"/>
        <w:rPr>
          <w:sz w:val="24"/>
          <w:szCs w:val="24"/>
        </w:rPr>
      </w:pPr>
      <w:r w:rsidRPr="00162505">
        <w:rPr>
          <w:sz w:val="24"/>
          <w:szCs w:val="24"/>
        </w:rPr>
        <w:t>电话：</w:t>
      </w:r>
      <w:r w:rsidRPr="00162505">
        <w:rPr>
          <w:sz w:val="24"/>
          <w:szCs w:val="24"/>
        </w:rPr>
        <w:t>010-51849</w:t>
      </w:r>
      <w:r w:rsidR="0076176A" w:rsidRPr="00162505">
        <w:rPr>
          <w:sz w:val="24"/>
          <w:szCs w:val="24"/>
        </w:rPr>
        <w:t>303</w:t>
      </w:r>
    </w:p>
    <w:p w:rsidR="00ED28ED" w:rsidRPr="00162505" w:rsidRDefault="00ED28ED" w:rsidP="00B74B77">
      <w:pPr>
        <w:widowControl/>
        <w:spacing w:line="360" w:lineRule="auto"/>
        <w:ind w:firstLine="480"/>
        <w:rPr>
          <w:sz w:val="24"/>
          <w:szCs w:val="24"/>
        </w:rPr>
      </w:pPr>
      <w:r w:rsidRPr="00162505">
        <w:rPr>
          <w:sz w:val="24"/>
          <w:szCs w:val="24"/>
        </w:rPr>
        <w:t>email</w:t>
      </w:r>
      <w:r w:rsidRPr="00162505">
        <w:rPr>
          <w:sz w:val="24"/>
          <w:szCs w:val="24"/>
        </w:rPr>
        <w:t>：</w:t>
      </w:r>
      <w:hyperlink r:id="rId7" w:history="1">
        <w:r w:rsidR="004D3CE4" w:rsidRPr="00162505">
          <w:rPr>
            <w:rStyle w:val="ad"/>
            <w:sz w:val="24"/>
            <w:szCs w:val="24"/>
          </w:rPr>
          <w:t>xuefeishen123@126.com</w:t>
        </w:r>
      </w:hyperlink>
    </w:p>
    <w:p w:rsidR="004D3CE4" w:rsidRPr="00162505" w:rsidRDefault="004D3CE4" w:rsidP="00B74B77">
      <w:pPr>
        <w:widowControl/>
        <w:spacing w:line="360" w:lineRule="auto"/>
        <w:ind w:firstLine="480"/>
        <w:rPr>
          <w:color w:val="FF0000"/>
          <w:sz w:val="24"/>
          <w:szCs w:val="24"/>
        </w:rPr>
      </w:pPr>
    </w:p>
    <w:p w:rsidR="00ED28ED" w:rsidRPr="00162505" w:rsidRDefault="00ED28ED" w:rsidP="00264FFC">
      <w:pPr>
        <w:widowControl/>
        <w:jc w:val="right"/>
        <w:rPr>
          <w:b/>
          <w:bCs/>
          <w:sz w:val="24"/>
          <w:szCs w:val="24"/>
        </w:rPr>
      </w:pPr>
      <w:r w:rsidRPr="00162505">
        <w:rPr>
          <w:b/>
          <w:bCs/>
          <w:sz w:val="24"/>
          <w:szCs w:val="24"/>
        </w:rPr>
        <w:t>中国铁道科学研究院机车车辆研究所</w:t>
      </w:r>
    </w:p>
    <w:p w:rsidR="00ED28ED" w:rsidRPr="00162505" w:rsidRDefault="00ED28ED" w:rsidP="00264FFC">
      <w:pPr>
        <w:widowControl/>
        <w:jc w:val="right"/>
        <w:rPr>
          <w:b/>
          <w:bCs/>
          <w:sz w:val="24"/>
          <w:szCs w:val="24"/>
        </w:rPr>
      </w:pPr>
      <w:r w:rsidRPr="00162505">
        <w:rPr>
          <w:b/>
          <w:bCs/>
          <w:sz w:val="24"/>
          <w:szCs w:val="24"/>
        </w:rPr>
        <w:t xml:space="preserve">  201</w:t>
      </w:r>
      <w:r w:rsidR="004D3CE4" w:rsidRPr="00162505">
        <w:rPr>
          <w:b/>
          <w:bCs/>
          <w:sz w:val="24"/>
          <w:szCs w:val="24"/>
        </w:rPr>
        <w:t>5</w:t>
      </w:r>
      <w:r w:rsidRPr="00162505">
        <w:rPr>
          <w:b/>
          <w:bCs/>
          <w:sz w:val="24"/>
          <w:szCs w:val="24"/>
        </w:rPr>
        <w:t>年</w:t>
      </w:r>
      <w:r w:rsidR="00AB587E">
        <w:rPr>
          <w:rFonts w:hint="eastAsia"/>
          <w:b/>
          <w:bCs/>
          <w:sz w:val="24"/>
          <w:szCs w:val="24"/>
        </w:rPr>
        <w:t>10</w:t>
      </w:r>
      <w:r w:rsidRPr="00162505">
        <w:rPr>
          <w:b/>
          <w:bCs/>
          <w:sz w:val="24"/>
          <w:szCs w:val="24"/>
        </w:rPr>
        <w:t>月</w:t>
      </w:r>
      <w:r w:rsidR="00AB587E">
        <w:rPr>
          <w:rFonts w:hint="eastAsia"/>
          <w:b/>
          <w:bCs/>
          <w:sz w:val="24"/>
          <w:szCs w:val="24"/>
        </w:rPr>
        <w:t>1</w:t>
      </w:r>
      <w:r w:rsidR="00D820DB">
        <w:rPr>
          <w:rFonts w:hint="eastAsia"/>
          <w:b/>
          <w:bCs/>
          <w:sz w:val="24"/>
          <w:szCs w:val="24"/>
        </w:rPr>
        <w:t>6</w:t>
      </w:r>
      <w:r w:rsidRPr="00162505">
        <w:rPr>
          <w:b/>
          <w:bCs/>
          <w:sz w:val="24"/>
          <w:szCs w:val="24"/>
        </w:rPr>
        <w:t>日</w:t>
      </w:r>
    </w:p>
    <w:p w:rsidR="00ED28ED" w:rsidRPr="00162505" w:rsidRDefault="00ED28ED" w:rsidP="00B5043F">
      <w:pPr>
        <w:rPr>
          <w:sz w:val="36"/>
        </w:rPr>
      </w:pPr>
    </w:p>
    <w:p w:rsidR="00ED28ED" w:rsidRPr="00162505" w:rsidRDefault="00ED28ED" w:rsidP="00384FA8">
      <w:pPr>
        <w:widowControl/>
        <w:snapToGrid w:val="0"/>
        <w:spacing w:line="420" w:lineRule="auto"/>
        <w:jc w:val="left"/>
        <w:rPr>
          <w:szCs w:val="28"/>
        </w:rPr>
        <w:sectPr w:rsidR="00ED28ED" w:rsidRPr="00162505" w:rsidSect="00384FA8">
          <w:pgSz w:w="11907" w:h="16840" w:code="9"/>
          <w:pgMar w:top="1440" w:right="1304" w:bottom="1440" w:left="1304" w:header="2268" w:footer="2268" w:gutter="0"/>
          <w:cols w:space="425"/>
          <w:docGrid w:linePitch="326"/>
        </w:sectPr>
      </w:pPr>
    </w:p>
    <w:p w:rsidR="00ED28ED" w:rsidRPr="00162505" w:rsidRDefault="00ED28ED" w:rsidP="00384FA8">
      <w:pPr>
        <w:widowControl/>
        <w:snapToGrid w:val="0"/>
        <w:spacing w:line="420" w:lineRule="auto"/>
        <w:jc w:val="left"/>
        <w:rPr>
          <w:szCs w:val="28"/>
        </w:rPr>
      </w:pPr>
      <w:r w:rsidRPr="00162505">
        <w:rPr>
          <w:szCs w:val="28"/>
        </w:rPr>
        <w:t>附件</w:t>
      </w:r>
      <w:r w:rsidRPr="00162505">
        <w:rPr>
          <w:szCs w:val="28"/>
        </w:rPr>
        <w:t>1</w:t>
      </w:r>
      <w:r w:rsidRPr="00162505">
        <w:rPr>
          <w:szCs w:val="28"/>
        </w:rPr>
        <w:t>：</w:t>
      </w:r>
    </w:p>
    <w:p w:rsidR="00ED28ED" w:rsidRPr="00162505" w:rsidRDefault="00ED28ED" w:rsidP="00384FA8">
      <w:pPr>
        <w:widowControl/>
        <w:snapToGrid w:val="0"/>
        <w:spacing w:line="420" w:lineRule="auto"/>
        <w:jc w:val="center"/>
        <w:rPr>
          <w:szCs w:val="28"/>
        </w:rPr>
      </w:pPr>
      <w:r w:rsidRPr="00162505">
        <w:rPr>
          <w:szCs w:val="28"/>
        </w:rPr>
        <w:t>供方调查表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8136"/>
      </w:tblGrid>
      <w:tr w:rsidR="00ED28ED" w:rsidRPr="00162505" w:rsidTr="009C493A">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742ED8">
            <w:pPr>
              <w:widowControl/>
              <w:jc w:val="center"/>
              <w:rPr>
                <w:sz w:val="24"/>
                <w:szCs w:val="24"/>
              </w:rPr>
            </w:pP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企业名称：</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负责人：联系人：</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地址：邮编：</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电话：传真：</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企业成立时间：</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主要产品</w:t>
            </w:r>
          </w:p>
          <w:p w:rsidR="00ED28ED" w:rsidRPr="00162505" w:rsidRDefault="00ED28ED" w:rsidP="000F7BAB">
            <w:pPr>
              <w:widowControl/>
              <w:jc w:val="left"/>
              <w:rPr>
                <w:sz w:val="24"/>
                <w:szCs w:val="24"/>
              </w:rPr>
            </w:pP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职工总数：其中技术人员：工人：</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年产量</w:t>
            </w:r>
            <w:r w:rsidRPr="00162505">
              <w:rPr>
                <w:sz w:val="24"/>
                <w:szCs w:val="24"/>
              </w:rPr>
              <w:t>/</w:t>
            </w:r>
            <w:r w:rsidRPr="00162505">
              <w:rPr>
                <w:sz w:val="24"/>
                <w:szCs w:val="24"/>
              </w:rPr>
              <w:t>年产值（万元）：</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生产能力：</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生产特点：成批生产</w:t>
            </w:r>
            <w:r w:rsidRPr="00162505">
              <w:rPr>
                <w:sz w:val="24"/>
                <w:szCs w:val="24"/>
              </w:rPr>
              <w:t xml:space="preserve">   □     </w:t>
            </w:r>
            <w:r w:rsidRPr="00162505">
              <w:rPr>
                <w:sz w:val="24"/>
                <w:szCs w:val="24"/>
              </w:rPr>
              <w:t>流水线大量生产</w:t>
            </w:r>
            <w:r w:rsidRPr="00162505">
              <w:rPr>
                <w:sz w:val="24"/>
                <w:szCs w:val="24"/>
              </w:rPr>
              <w:t xml:space="preserve">   □    </w:t>
            </w:r>
            <w:r w:rsidRPr="00162505">
              <w:rPr>
                <w:sz w:val="24"/>
                <w:szCs w:val="24"/>
              </w:rPr>
              <w:t>单台生产</w:t>
            </w:r>
            <w:r w:rsidRPr="00162505">
              <w:rPr>
                <w:sz w:val="24"/>
                <w:szCs w:val="24"/>
              </w:rPr>
              <w:t xml:space="preserve">   □</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主要生产设备：齐全、良好</w:t>
            </w:r>
            <w:r w:rsidRPr="00162505">
              <w:rPr>
                <w:sz w:val="24"/>
                <w:szCs w:val="24"/>
              </w:rPr>
              <w:t xml:space="preserve">  □    </w:t>
            </w:r>
            <w:r w:rsidRPr="00162505">
              <w:rPr>
                <w:sz w:val="24"/>
                <w:szCs w:val="24"/>
              </w:rPr>
              <w:t>基本齐全、尚可</w:t>
            </w:r>
            <w:r w:rsidRPr="00162505">
              <w:rPr>
                <w:sz w:val="24"/>
                <w:szCs w:val="24"/>
              </w:rPr>
              <w:t xml:space="preserve">  □    </w:t>
            </w:r>
            <w:r w:rsidRPr="00162505">
              <w:rPr>
                <w:sz w:val="24"/>
                <w:szCs w:val="24"/>
              </w:rPr>
              <w:t>不齐全</w:t>
            </w:r>
            <w:r w:rsidRPr="00162505">
              <w:rPr>
                <w:sz w:val="24"/>
                <w:szCs w:val="24"/>
              </w:rPr>
              <w:t xml:space="preserve">  □</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使用或依据的质量标准：</w:t>
            </w:r>
          </w:p>
          <w:p w:rsidR="00ED28ED" w:rsidRPr="00162505" w:rsidRDefault="00ED28ED" w:rsidP="000F7BAB">
            <w:pPr>
              <w:widowControl/>
              <w:jc w:val="left"/>
              <w:rPr>
                <w:sz w:val="24"/>
                <w:szCs w:val="24"/>
              </w:rPr>
            </w:pPr>
            <w:r w:rsidRPr="00162505">
              <w:rPr>
                <w:sz w:val="24"/>
                <w:szCs w:val="24"/>
              </w:rPr>
              <w:t xml:space="preserve">  a</w:t>
            </w:r>
            <w:r w:rsidRPr="00162505">
              <w:rPr>
                <w:sz w:val="24"/>
                <w:szCs w:val="24"/>
              </w:rPr>
              <w:t>、国际标准名称</w:t>
            </w:r>
            <w:r w:rsidRPr="00162505">
              <w:rPr>
                <w:sz w:val="24"/>
                <w:szCs w:val="24"/>
              </w:rPr>
              <w:t>/</w:t>
            </w:r>
            <w:r w:rsidRPr="00162505">
              <w:rPr>
                <w:sz w:val="24"/>
                <w:szCs w:val="24"/>
              </w:rPr>
              <w:t>编号</w:t>
            </w:r>
          </w:p>
          <w:p w:rsidR="00ED28ED" w:rsidRPr="00162505" w:rsidRDefault="00ED28ED" w:rsidP="000F7BAB">
            <w:pPr>
              <w:widowControl/>
              <w:jc w:val="left"/>
              <w:rPr>
                <w:sz w:val="24"/>
                <w:szCs w:val="24"/>
              </w:rPr>
            </w:pPr>
            <w:r w:rsidRPr="00162505">
              <w:rPr>
                <w:sz w:val="24"/>
                <w:szCs w:val="24"/>
              </w:rPr>
              <w:t xml:space="preserve">  b</w:t>
            </w:r>
            <w:r w:rsidRPr="00162505">
              <w:rPr>
                <w:sz w:val="24"/>
                <w:szCs w:val="24"/>
              </w:rPr>
              <w:t>、国家标准名称</w:t>
            </w:r>
            <w:r w:rsidRPr="00162505">
              <w:rPr>
                <w:sz w:val="24"/>
                <w:szCs w:val="24"/>
              </w:rPr>
              <w:t>/</w:t>
            </w:r>
            <w:r w:rsidRPr="00162505">
              <w:rPr>
                <w:sz w:val="24"/>
                <w:szCs w:val="24"/>
              </w:rPr>
              <w:t>编号</w:t>
            </w:r>
          </w:p>
          <w:p w:rsidR="00ED28ED" w:rsidRPr="00162505" w:rsidRDefault="00ED28ED" w:rsidP="000F7BAB">
            <w:pPr>
              <w:widowControl/>
              <w:jc w:val="left"/>
              <w:rPr>
                <w:sz w:val="24"/>
                <w:szCs w:val="24"/>
              </w:rPr>
            </w:pPr>
            <w:r w:rsidRPr="00162505">
              <w:rPr>
                <w:sz w:val="24"/>
                <w:szCs w:val="24"/>
              </w:rPr>
              <w:t xml:space="preserve">  c</w:t>
            </w:r>
            <w:r w:rsidRPr="00162505">
              <w:rPr>
                <w:sz w:val="24"/>
                <w:szCs w:val="24"/>
              </w:rPr>
              <w:t>、行业标准名称</w:t>
            </w:r>
            <w:r w:rsidRPr="00162505">
              <w:rPr>
                <w:sz w:val="24"/>
                <w:szCs w:val="24"/>
              </w:rPr>
              <w:t>/</w:t>
            </w:r>
            <w:r w:rsidRPr="00162505">
              <w:rPr>
                <w:sz w:val="24"/>
                <w:szCs w:val="24"/>
              </w:rPr>
              <w:t>编号</w:t>
            </w:r>
          </w:p>
          <w:p w:rsidR="00ED28ED" w:rsidRPr="00162505" w:rsidRDefault="00ED28ED" w:rsidP="000F7BAB">
            <w:pPr>
              <w:widowControl/>
              <w:jc w:val="left"/>
              <w:rPr>
                <w:sz w:val="24"/>
                <w:szCs w:val="24"/>
              </w:rPr>
            </w:pPr>
            <w:r w:rsidRPr="00162505">
              <w:rPr>
                <w:sz w:val="24"/>
                <w:szCs w:val="24"/>
              </w:rPr>
              <w:t xml:space="preserve">  d</w:t>
            </w:r>
            <w:r w:rsidRPr="00162505">
              <w:rPr>
                <w:sz w:val="24"/>
                <w:szCs w:val="24"/>
              </w:rPr>
              <w:t>、企业标准名称</w:t>
            </w:r>
            <w:r w:rsidRPr="00162505">
              <w:rPr>
                <w:sz w:val="24"/>
                <w:szCs w:val="24"/>
              </w:rPr>
              <w:t>/</w:t>
            </w:r>
            <w:r w:rsidRPr="00162505">
              <w:rPr>
                <w:sz w:val="24"/>
                <w:szCs w:val="24"/>
              </w:rPr>
              <w:t>编号</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工艺文件：齐备</w:t>
            </w:r>
            <w:r w:rsidRPr="00162505">
              <w:rPr>
                <w:sz w:val="24"/>
                <w:szCs w:val="24"/>
              </w:rPr>
              <w:t xml:space="preserve">  □      </w:t>
            </w:r>
            <w:r w:rsidRPr="00162505">
              <w:rPr>
                <w:sz w:val="24"/>
                <w:szCs w:val="24"/>
              </w:rPr>
              <w:t>有一部分</w:t>
            </w:r>
            <w:r w:rsidRPr="00162505">
              <w:rPr>
                <w:sz w:val="24"/>
                <w:szCs w:val="24"/>
              </w:rPr>
              <w:t xml:space="preserve">  □      </w:t>
            </w:r>
            <w:r w:rsidRPr="00162505">
              <w:rPr>
                <w:sz w:val="24"/>
                <w:szCs w:val="24"/>
              </w:rPr>
              <w:t>没有</w:t>
            </w:r>
            <w:r w:rsidRPr="00162505">
              <w:rPr>
                <w:sz w:val="24"/>
                <w:szCs w:val="24"/>
              </w:rPr>
              <w:t xml:space="preserve">  □</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检测机构及检测设备：</w:t>
            </w:r>
          </w:p>
          <w:p w:rsidR="00ED28ED" w:rsidRPr="00162505" w:rsidRDefault="00ED28ED" w:rsidP="000F7BAB">
            <w:pPr>
              <w:widowControl/>
              <w:jc w:val="left"/>
              <w:rPr>
                <w:sz w:val="24"/>
                <w:szCs w:val="24"/>
              </w:rPr>
            </w:pPr>
            <w:r w:rsidRPr="00162505">
              <w:rPr>
                <w:sz w:val="24"/>
                <w:szCs w:val="24"/>
              </w:rPr>
              <w:t>有检测机构及检测人员，检测设备良好</w:t>
            </w:r>
          </w:p>
          <w:p w:rsidR="00ED28ED" w:rsidRPr="00162505" w:rsidRDefault="00ED28ED" w:rsidP="000F7BAB">
            <w:pPr>
              <w:widowControl/>
              <w:jc w:val="left"/>
              <w:rPr>
                <w:sz w:val="24"/>
                <w:szCs w:val="24"/>
              </w:rPr>
            </w:pPr>
            <w:r w:rsidRPr="00162505">
              <w:rPr>
                <w:sz w:val="24"/>
                <w:szCs w:val="24"/>
              </w:rPr>
              <w:t>只有兼职检验人员，检测设备一般</w:t>
            </w:r>
          </w:p>
          <w:p w:rsidR="00ED28ED" w:rsidRPr="00162505" w:rsidRDefault="00ED28ED" w:rsidP="000F7BAB">
            <w:pPr>
              <w:widowControl/>
              <w:jc w:val="left"/>
              <w:rPr>
                <w:sz w:val="24"/>
                <w:szCs w:val="24"/>
              </w:rPr>
            </w:pPr>
            <w:r w:rsidRPr="00162505">
              <w:rPr>
                <w:sz w:val="24"/>
                <w:szCs w:val="24"/>
              </w:rPr>
              <w:t>无检验人员，检测设备短缺，需外协</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检测设备校准情况：有计量室</w:t>
            </w:r>
            <w:r w:rsidRPr="00162505">
              <w:rPr>
                <w:sz w:val="24"/>
                <w:szCs w:val="24"/>
              </w:rPr>
              <w:t xml:space="preserve">  □     </w:t>
            </w:r>
            <w:r w:rsidRPr="00162505">
              <w:rPr>
                <w:sz w:val="24"/>
                <w:szCs w:val="24"/>
              </w:rPr>
              <w:t>全部委托外部计量机构</w:t>
            </w:r>
            <w:r w:rsidRPr="00162505">
              <w:rPr>
                <w:sz w:val="24"/>
                <w:szCs w:val="24"/>
              </w:rPr>
              <w:t xml:space="preserve">  □</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主要客户：</w:t>
            </w:r>
          </w:p>
          <w:p w:rsidR="00ED28ED" w:rsidRPr="00162505" w:rsidRDefault="00ED28ED" w:rsidP="000F7BAB">
            <w:pPr>
              <w:widowControl/>
              <w:jc w:val="left"/>
              <w:rPr>
                <w:sz w:val="24"/>
                <w:szCs w:val="24"/>
              </w:rPr>
            </w:pPr>
          </w:p>
          <w:p w:rsidR="00ED28ED" w:rsidRPr="00162505" w:rsidRDefault="00ED28ED" w:rsidP="000F7BAB">
            <w:pPr>
              <w:widowControl/>
              <w:jc w:val="left"/>
              <w:rPr>
                <w:sz w:val="24"/>
                <w:szCs w:val="24"/>
              </w:rPr>
            </w:pPr>
          </w:p>
          <w:p w:rsidR="00ED28ED" w:rsidRPr="00162505" w:rsidRDefault="00ED28ED" w:rsidP="000F7BAB">
            <w:pPr>
              <w:widowControl/>
              <w:jc w:val="left"/>
              <w:rPr>
                <w:sz w:val="24"/>
                <w:szCs w:val="24"/>
              </w:rPr>
            </w:pP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职工培训情况：经常、正规地进行</w:t>
            </w:r>
            <w:r w:rsidRPr="00162505">
              <w:rPr>
                <w:sz w:val="24"/>
                <w:szCs w:val="24"/>
              </w:rPr>
              <w:t xml:space="preserve">  □    </w:t>
            </w:r>
            <w:r w:rsidRPr="00162505">
              <w:rPr>
                <w:sz w:val="24"/>
                <w:szCs w:val="24"/>
              </w:rPr>
              <w:t>不经常开展培训</w:t>
            </w:r>
            <w:r w:rsidRPr="00162505">
              <w:rPr>
                <w:sz w:val="24"/>
                <w:szCs w:val="24"/>
              </w:rPr>
              <w:t xml:space="preserve">  □</w:t>
            </w:r>
          </w:p>
        </w:tc>
      </w:tr>
      <w:tr w:rsidR="00ED28ED" w:rsidRPr="00162505" w:rsidTr="009C493A">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center"/>
              <w:rPr>
                <w:sz w:val="24"/>
                <w:szCs w:val="24"/>
              </w:rPr>
            </w:pPr>
            <w:r w:rsidRPr="00162505">
              <w:rPr>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ED28ED" w:rsidRPr="00162505" w:rsidRDefault="00ED28ED" w:rsidP="000F7BAB">
            <w:pPr>
              <w:widowControl/>
              <w:jc w:val="left"/>
              <w:rPr>
                <w:sz w:val="24"/>
                <w:szCs w:val="24"/>
              </w:rPr>
            </w:pPr>
            <w:r w:rsidRPr="00162505">
              <w:rPr>
                <w:sz w:val="24"/>
                <w:szCs w:val="24"/>
              </w:rPr>
              <w:t>是否经过产品或体系认证：是</w:t>
            </w:r>
            <w:r w:rsidRPr="00162505">
              <w:rPr>
                <w:sz w:val="24"/>
                <w:szCs w:val="24"/>
              </w:rPr>
              <w:t xml:space="preserve">  □  </w:t>
            </w:r>
            <w:r w:rsidRPr="00162505">
              <w:rPr>
                <w:sz w:val="24"/>
                <w:szCs w:val="24"/>
              </w:rPr>
              <w:t>（指出具体内容）</w:t>
            </w:r>
          </w:p>
          <w:p w:rsidR="00ED28ED" w:rsidRPr="00162505" w:rsidRDefault="00ED28ED" w:rsidP="000F7BAB">
            <w:pPr>
              <w:widowControl/>
              <w:jc w:val="left"/>
              <w:rPr>
                <w:sz w:val="24"/>
                <w:szCs w:val="24"/>
              </w:rPr>
            </w:pPr>
          </w:p>
          <w:p w:rsidR="00ED28ED" w:rsidRPr="00162505" w:rsidRDefault="00ED28ED" w:rsidP="000F7BAB">
            <w:pPr>
              <w:widowControl/>
              <w:jc w:val="left"/>
              <w:rPr>
                <w:sz w:val="24"/>
                <w:szCs w:val="24"/>
              </w:rPr>
            </w:pPr>
            <w:r w:rsidRPr="00162505">
              <w:rPr>
                <w:sz w:val="24"/>
                <w:szCs w:val="24"/>
              </w:rPr>
              <w:t>否</w:t>
            </w:r>
            <w:r w:rsidRPr="00162505">
              <w:rPr>
                <w:sz w:val="24"/>
                <w:szCs w:val="24"/>
              </w:rPr>
              <w:t xml:space="preserve">  □</w:t>
            </w:r>
          </w:p>
        </w:tc>
      </w:tr>
    </w:tbl>
    <w:p w:rsidR="00ED28ED" w:rsidRPr="00162505" w:rsidRDefault="00ED28ED" w:rsidP="009322B8">
      <w:pPr>
        <w:widowControl/>
        <w:snapToGrid w:val="0"/>
        <w:spacing w:line="420" w:lineRule="auto"/>
        <w:ind w:firstLineChars="50" w:firstLine="120"/>
        <w:jc w:val="left"/>
        <w:rPr>
          <w:sz w:val="24"/>
          <w:szCs w:val="24"/>
        </w:rPr>
      </w:pPr>
      <w:r w:rsidRPr="00162505">
        <w:rPr>
          <w:sz w:val="24"/>
          <w:szCs w:val="24"/>
        </w:rPr>
        <w:t>企业负责人：企业公章：</w:t>
      </w:r>
    </w:p>
    <w:p w:rsidR="00ED28ED" w:rsidRPr="00162505" w:rsidRDefault="00ED28ED" w:rsidP="009322B8">
      <w:pPr>
        <w:widowControl/>
        <w:snapToGrid w:val="0"/>
        <w:spacing w:line="420" w:lineRule="auto"/>
        <w:ind w:firstLineChars="2550" w:firstLine="6120"/>
        <w:jc w:val="left"/>
        <w:rPr>
          <w:sz w:val="24"/>
          <w:szCs w:val="24"/>
        </w:rPr>
      </w:pPr>
      <w:r w:rsidRPr="00162505">
        <w:rPr>
          <w:sz w:val="24"/>
          <w:szCs w:val="24"/>
        </w:rPr>
        <w:t>年月日</w:t>
      </w:r>
    </w:p>
    <w:p w:rsidR="00ED28ED" w:rsidRPr="00162505" w:rsidRDefault="00ED28ED" w:rsidP="00384FA8">
      <w:pPr>
        <w:rPr>
          <w:sz w:val="36"/>
        </w:rPr>
        <w:sectPr w:rsidR="00ED28ED" w:rsidRPr="00162505" w:rsidSect="00384FA8">
          <w:pgSz w:w="11907" w:h="16840" w:code="9"/>
          <w:pgMar w:top="1440" w:right="1304" w:bottom="1440" w:left="1304" w:header="2268" w:footer="2268" w:gutter="0"/>
          <w:cols w:space="425"/>
          <w:docGrid w:linePitch="326"/>
        </w:sectPr>
      </w:pPr>
    </w:p>
    <w:p w:rsidR="00ED28ED" w:rsidRPr="00162505" w:rsidRDefault="00ED28ED" w:rsidP="00384FA8">
      <w:pPr>
        <w:widowControl/>
        <w:spacing w:line="360" w:lineRule="auto"/>
        <w:sectPr w:rsidR="00ED28ED" w:rsidRPr="00162505">
          <w:footerReference w:type="even" r:id="rId8"/>
          <w:type w:val="continuous"/>
          <w:pgSz w:w="11907" w:h="16840" w:code="9"/>
          <w:pgMar w:top="1440" w:right="1440" w:bottom="1440" w:left="1440" w:header="2268" w:footer="2268" w:gutter="0"/>
          <w:cols w:space="425"/>
          <w:docGrid w:linePitch="326"/>
        </w:sectPr>
      </w:pPr>
    </w:p>
    <w:p w:rsidR="00ED28ED" w:rsidRPr="00162505" w:rsidRDefault="00ED28ED" w:rsidP="00B5043F">
      <w:pPr>
        <w:rPr>
          <w:sz w:val="21"/>
          <w:szCs w:val="21"/>
        </w:rPr>
      </w:pPr>
      <w:r w:rsidRPr="00162505">
        <w:rPr>
          <w:sz w:val="21"/>
          <w:szCs w:val="21"/>
        </w:rPr>
        <w:t>附件</w:t>
      </w:r>
      <w:r w:rsidRPr="00162505">
        <w:rPr>
          <w:sz w:val="21"/>
          <w:szCs w:val="21"/>
        </w:rPr>
        <w:t>2</w:t>
      </w:r>
    </w:p>
    <w:p w:rsidR="00ED28ED" w:rsidRPr="00162505" w:rsidRDefault="00ED28ED" w:rsidP="00B5043F">
      <w:pPr>
        <w:rPr>
          <w:szCs w:val="28"/>
        </w:rPr>
      </w:pPr>
      <w:r w:rsidRPr="00162505">
        <w:rPr>
          <w:szCs w:val="28"/>
        </w:rPr>
        <w:t>采购设备的技术要求</w:t>
      </w:r>
    </w:p>
    <w:p w:rsidR="00ED28ED" w:rsidRPr="00162505" w:rsidRDefault="00ED28ED" w:rsidP="00545BE0">
      <w:pPr>
        <w:spacing w:line="480" w:lineRule="auto"/>
        <w:rPr>
          <w:b/>
          <w:szCs w:val="28"/>
        </w:rPr>
      </w:pPr>
      <w:bookmarkStart w:id="5" w:name="_Toc269584890"/>
      <w:bookmarkStart w:id="6" w:name="OLE_LINK11"/>
      <w:bookmarkStart w:id="7" w:name="OLE_LINK12"/>
      <w:bookmarkStart w:id="8" w:name="_Toc257729558"/>
      <w:bookmarkStart w:id="9" w:name="_Toc277156329"/>
      <w:bookmarkStart w:id="10" w:name="_Toc277000765"/>
    </w:p>
    <w:p w:rsidR="00ED28ED" w:rsidRPr="00162505" w:rsidRDefault="00ED28ED" w:rsidP="00545BE0">
      <w:pPr>
        <w:spacing w:line="480" w:lineRule="auto"/>
      </w:pPr>
    </w:p>
    <w:p w:rsidR="00ED28ED" w:rsidRPr="00162505" w:rsidRDefault="00ED28ED" w:rsidP="00545BE0">
      <w:pPr>
        <w:spacing w:line="480" w:lineRule="auto"/>
      </w:pPr>
    </w:p>
    <w:p w:rsidR="00ED28ED" w:rsidRPr="00162505" w:rsidRDefault="00ED28ED" w:rsidP="009322B8">
      <w:pPr>
        <w:pStyle w:val="13"/>
        <w:spacing w:line="480" w:lineRule="auto"/>
        <w:ind w:rightChars="13" w:right="36"/>
        <w:jc w:val="center"/>
        <w:rPr>
          <w:sz w:val="36"/>
        </w:rPr>
      </w:pPr>
    </w:p>
    <w:p w:rsidR="00ED28ED" w:rsidRPr="00162505" w:rsidRDefault="00ED28ED" w:rsidP="009322B8">
      <w:pPr>
        <w:pStyle w:val="13"/>
        <w:spacing w:line="480" w:lineRule="auto"/>
        <w:ind w:rightChars="13" w:right="36"/>
        <w:jc w:val="center"/>
        <w:rPr>
          <w:sz w:val="36"/>
        </w:rPr>
      </w:pPr>
    </w:p>
    <w:p w:rsidR="00ED28ED" w:rsidRPr="00162505" w:rsidRDefault="00084DD2" w:rsidP="009322B8">
      <w:pPr>
        <w:pStyle w:val="13"/>
        <w:spacing w:line="480" w:lineRule="auto"/>
        <w:ind w:rightChars="13" w:right="36"/>
        <w:jc w:val="center"/>
        <w:rPr>
          <w:sz w:val="36"/>
        </w:rPr>
      </w:pPr>
      <w:r w:rsidRPr="00162505">
        <w:rPr>
          <w:sz w:val="36"/>
        </w:rPr>
        <w:t>RE2B</w:t>
      </w:r>
      <w:r w:rsidRPr="00162505">
        <w:rPr>
          <w:sz w:val="36"/>
        </w:rPr>
        <w:t>型货车轮对</w:t>
      </w:r>
      <w:r w:rsidR="00ED28ED" w:rsidRPr="00162505">
        <w:rPr>
          <w:sz w:val="36"/>
        </w:rPr>
        <w:t>技术条件</w:t>
      </w:r>
    </w:p>
    <w:p w:rsidR="00ED28ED" w:rsidRPr="00162505" w:rsidRDefault="00ED28ED" w:rsidP="00545BE0">
      <w:pPr>
        <w:rPr>
          <w:szCs w:val="28"/>
        </w:rPr>
      </w:pPr>
    </w:p>
    <w:p w:rsidR="00ED28ED" w:rsidRPr="00162505" w:rsidRDefault="00ED28ED" w:rsidP="00545BE0">
      <w:pPr>
        <w:rPr>
          <w:szCs w:val="28"/>
        </w:rPr>
      </w:pPr>
    </w:p>
    <w:p w:rsidR="00ED28ED" w:rsidRPr="00162505" w:rsidRDefault="00ED28ED" w:rsidP="00545BE0">
      <w:pPr>
        <w:rPr>
          <w:szCs w:val="28"/>
        </w:rPr>
      </w:pPr>
    </w:p>
    <w:p w:rsidR="00ED28ED" w:rsidRPr="00162505" w:rsidRDefault="00ED28ED" w:rsidP="00545BE0">
      <w:pPr>
        <w:spacing w:line="480" w:lineRule="auto"/>
        <w:rPr>
          <w:szCs w:val="28"/>
        </w:rPr>
        <w:sectPr w:rsidR="00ED28ED" w:rsidRPr="00162505">
          <w:headerReference w:type="even" r:id="rId9"/>
          <w:headerReference w:type="default" r:id="rId10"/>
          <w:footerReference w:type="even" r:id="rId11"/>
          <w:footerReference w:type="default" r:id="rId12"/>
          <w:headerReference w:type="first" r:id="rId13"/>
          <w:footerReference w:type="first" r:id="rId14"/>
          <w:pgSz w:w="11906" w:h="16838"/>
          <w:pgMar w:top="1440" w:right="960" w:bottom="1440" w:left="1080" w:header="851" w:footer="970" w:gutter="0"/>
          <w:pgNumType w:start="1"/>
          <w:cols w:space="720"/>
          <w:titlePg/>
          <w:docGrid w:linePitch="312"/>
        </w:sectPr>
      </w:pPr>
    </w:p>
    <w:p w:rsidR="00ED28ED" w:rsidRPr="00162505" w:rsidRDefault="00ED28ED" w:rsidP="00545BE0">
      <w:pPr>
        <w:spacing w:line="480" w:lineRule="auto"/>
        <w:jc w:val="center"/>
        <w:rPr>
          <w:b/>
          <w:sz w:val="52"/>
          <w:szCs w:val="52"/>
        </w:rPr>
      </w:pPr>
      <w:r w:rsidRPr="00162505">
        <w:rPr>
          <w:b/>
          <w:sz w:val="52"/>
          <w:szCs w:val="52"/>
        </w:rPr>
        <w:t>目</w:t>
      </w:r>
      <w:bookmarkStart w:id="11" w:name="_GoBack"/>
      <w:bookmarkEnd w:id="11"/>
      <w:r w:rsidRPr="00162505">
        <w:rPr>
          <w:b/>
          <w:sz w:val="52"/>
          <w:szCs w:val="52"/>
        </w:rPr>
        <w:t>录</w:t>
      </w:r>
    </w:p>
    <w:bookmarkEnd w:id="5"/>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r w:rsidRPr="009954F9">
        <w:rPr>
          <w:bCs w:val="0"/>
          <w:caps w:val="0"/>
          <w:kern w:val="0"/>
          <w:sz w:val="28"/>
          <w:szCs w:val="28"/>
        </w:rPr>
        <w:fldChar w:fldCharType="begin"/>
      </w:r>
      <w:r w:rsidR="00ED28ED" w:rsidRPr="00162505">
        <w:rPr>
          <w:bCs w:val="0"/>
          <w:caps w:val="0"/>
          <w:kern w:val="0"/>
          <w:sz w:val="28"/>
          <w:szCs w:val="28"/>
        </w:rPr>
        <w:instrText xml:space="preserve"> TOC \o "1-2" \h \z \u </w:instrText>
      </w:r>
      <w:r w:rsidRPr="009954F9">
        <w:rPr>
          <w:bCs w:val="0"/>
          <w:caps w:val="0"/>
          <w:kern w:val="0"/>
          <w:sz w:val="28"/>
          <w:szCs w:val="28"/>
        </w:rPr>
        <w:fldChar w:fldCharType="separate"/>
      </w:r>
      <w:hyperlink w:anchor="_Toc430610999" w:history="1">
        <w:r w:rsidR="00DA202F" w:rsidRPr="009E1E57">
          <w:rPr>
            <w:rStyle w:val="ad"/>
            <w:noProof/>
          </w:rPr>
          <w:t>1</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概述</w:t>
        </w:r>
        <w:r w:rsidR="00DA202F">
          <w:rPr>
            <w:noProof/>
            <w:webHidden/>
          </w:rPr>
          <w:tab/>
        </w:r>
        <w:r>
          <w:rPr>
            <w:noProof/>
            <w:webHidden/>
          </w:rPr>
          <w:fldChar w:fldCharType="begin"/>
        </w:r>
        <w:r w:rsidR="00DA202F">
          <w:rPr>
            <w:noProof/>
            <w:webHidden/>
          </w:rPr>
          <w:instrText xml:space="preserve"> PAGEREF _Toc430610999 \h </w:instrText>
        </w:r>
        <w:r>
          <w:rPr>
            <w:noProof/>
            <w:webHidden/>
          </w:rPr>
        </w:r>
        <w:r>
          <w:rPr>
            <w:noProof/>
            <w:webHidden/>
          </w:rPr>
          <w:fldChar w:fldCharType="separate"/>
        </w:r>
        <w:r w:rsidR="00DA202F">
          <w:rPr>
            <w:noProof/>
            <w:webHidden/>
          </w:rPr>
          <w:t>2</w:t>
        </w:r>
        <w:r>
          <w:rPr>
            <w:noProof/>
            <w:webHidden/>
          </w:rPr>
          <w:fldChar w:fldCharType="end"/>
        </w:r>
      </w:hyperlink>
    </w:p>
    <w:p w:rsidR="00DA202F" w:rsidRDefault="009954F9">
      <w:pPr>
        <w:pStyle w:val="21"/>
        <w:tabs>
          <w:tab w:val="left" w:pos="840"/>
          <w:tab w:val="right" w:leader="dot" w:pos="9856"/>
        </w:tabs>
        <w:rPr>
          <w:rFonts w:asciiTheme="minorHAnsi" w:eastAsiaTheme="minorEastAsia" w:hAnsiTheme="minorHAnsi" w:cstheme="minorBidi"/>
          <w:smallCaps w:val="0"/>
          <w:noProof/>
          <w:sz w:val="21"/>
          <w:szCs w:val="22"/>
        </w:rPr>
      </w:pPr>
      <w:hyperlink w:anchor="_Toc430611000" w:history="1">
        <w:r w:rsidR="00DA202F" w:rsidRPr="009E1E57">
          <w:rPr>
            <w:rStyle w:val="ad"/>
            <w:noProof/>
          </w:rPr>
          <w:t>1.1</w:t>
        </w:r>
        <w:r w:rsidR="00DA202F">
          <w:rPr>
            <w:rFonts w:asciiTheme="minorHAnsi" w:eastAsiaTheme="minorEastAsia" w:hAnsiTheme="minorHAnsi" w:cstheme="minorBidi"/>
            <w:smallCaps w:val="0"/>
            <w:noProof/>
            <w:sz w:val="21"/>
            <w:szCs w:val="22"/>
          </w:rPr>
          <w:tab/>
        </w:r>
        <w:r w:rsidR="00DA202F" w:rsidRPr="009E1E57">
          <w:rPr>
            <w:rStyle w:val="ad"/>
            <w:rFonts w:hint="eastAsia"/>
            <w:noProof/>
          </w:rPr>
          <w:t>技术要求</w:t>
        </w:r>
        <w:r w:rsidR="00DA202F">
          <w:rPr>
            <w:noProof/>
            <w:webHidden/>
          </w:rPr>
          <w:tab/>
        </w:r>
        <w:r>
          <w:rPr>
            <w:noProof/>
            <w:webHidden/>
          </w:rPr>
          <w:fldChar w:fldCharType="begin"/>
        </w:r>
        <w:r w:rsidR="00DA202F">
          <w:rPr>
            <w:noProof/>
            <w:webHidden/>
          </w:rPr>
          <w:instrText xml:space="preserve"> PAGEREF _Toc430611000 \h </w:instrText>
        </w:r>
        <w:r>
          <w:rPr>
            <w:noProof/>
            <w:webHidden/>
          </w:rPr>
        </w:r>
        <w:r>
          <w:rPr>
            <w:noProof/>
            <w:webHidden/>
          </w:rPr>
          <w:fldChar w:fldCharType="separate"/>
        </w:r>
        <w:r w:rsidR="00DA202F">
          <w:rPr>
            <w:noProof/>
            <w:webHidden/>
          </w:rPr>
          <w:t>2</w:t>
        </w:r>
        <w:r>
          <w:rPr>
            <w:noProof/>
            <w:webHidden/>
          </w:rPr>
          <w:fldChar w:fldCharType="end"/>
        </w:r>
      </w:hyperlink>
    </w:p>
    <w:p w:rsidR="00DA202F" w:rsidRDefault="009954F9">
      <w:pPr>
        <w:pStyle w:val="21"/>
        <w:tabs>
          <w:tab w:val="left" w:pos="840"/>
          <w:tab w:val="right" w:leader="dot" w:pos="9856"/>
        </w:tabs>
        <w:rPr>
          <w:rFonts w:asciiTheme="minorHAnsi" w:eastAsiaTheme="minorEastAsia" w:hAnsiTheme="minorHAnsi" w:cstheme="minorBidi"/>
          <w:smallCaps w:val="0"/>
          <w:noProof/>
          <w:sz w:val="21"/>
          <w:szCs w:val="22"/>
        </w:rPr>
      </w:pPr>
      <w:hyperlink w:anchor="_Toc430611001" w:history="1">
        <w:r w:rsidR="00DA202F" w:rsidRPr="009E1E57">
          <w:rPr>
            <w:rStyle w:val="ad"/>
            <w:noProof/>
          </w:rPr>
          <w:t>1.2</w:t>
        </w:r>
        <w:r w:rsidR="00DA202F">
          <w:rPr>
            <w:rFonts w:asciiTheme="minorHAnsi" w:eastAsiaTheme="minorEastAsia" w:hAnsiTheme="minorHAnsi" w:cstheme="minorBidi"/>
            <w:smallCaps w:val="0"/>
            <w:noProof/>
            <w:sz w:val="21"/>
            <w:szCs w:val="22"/>
          </w:rPr>
          <w:tab/>
        </w:r>
        <w:r w:rsidR="00DA202F" w:rsidRPr="009E1E57">
          <w:rPr>
            <w:rStyle w:val="ad"/>
            <w:rFonts w:hint="eastAsia"/>
            <w:noProof/>
          </w:rPr>
          <w:t>设备用途</w:t>
        </w:r>
        <w:r w:rsidR="00DA202F">
          <w:rPr>
            <w:noProof/>
            <w:webHidden/>
          </w:rPr>
          <w:tab/>
        </w:r>
        <w:r>
          <w:rPr>
            <w:noProof/>
            <w:webHidden/>
          </w:rPr>
          <w:fldChar w:fldCharType="begin"/>
        </w:r>
        <w:r w:rsidR="00DA202F">
          <w:rPr>
            <w:noProof/>
            <w:webHidden/>
          </w:rPr>
          <w:instrText xml:space="preserve"> PAGEREF _Toc430611001 \h </w:instrText>
        </w:r>
        <w:r>
          <w:rPr>
            <w:noProof/>
            <w:webHidden/>
          </w:rPr>
        </w:r>
        <w:r>
          <w:rPr>
            <w:noProof/>
            <w:webHidden/>
          </w:rPr>
          <w:fldChar w:fldCharType="separate"/>
        </w:r>
        <w:r w:rsidR="00DA202F">
          <w:rPr>
            <w:noProof/>
            <w:webHidden/>
          </w:rPr>
          <w:t>2</w:t>
        </w:r>
        <w:r>
          <w:rPr>
            <w:noProof/>
            <w:webHidden/>
          </w:rPr>
          <w:fldChar w:fldCharType="end"/>
        </w:r>
      </w:hyperlink>
    </w:p>
    <w:p w:rsidR="00DA202F" w:rsidRDefault="009954F9">
      <w:pPr>
        <w:pStyle w:val="21"/>
        <w:tabs>
          <w:tab w:val="left" w:pos="840"/>
          <w:tab w:val="right" w:leader="dot" w:pos="9856"/>
        </w:tabs>
        <w:rPr>
          <w:rFonts w:asciiTheme="minorHAnsi" w:eastAsiaTheme="minorEastAsia" w:hAnsiTheme="minorHAnsi" w:cstheme="minorBidi"/>
          <w:smallCaps w:val="0"/>
          <w:noProof/>
          <w:sz w:val="21"/>
          <w:szCs w:val="22"/>
        </w:rPr>
      </w:pPr>
      <w:hyperlink w:anchor="_Toc430611002" w:history="1">
        <w:r w:rsidR="00DA202F" w:rsidRPr="009E1E57">
          <w:rPr>
            <w:rStyle w:val="ad"/>
            <w:noProof/>
          </w:rPr>
          <w:t>1.3</w:t>
        </w:r>
        <w:r w:rsidR="00DA202F">
          <w:rPr>
            <w:rFonts w:asciiTheme="minorHAnsi" w:eastAsiaTheme="minorEastAsia" w:hAnsiTheme="minorHAnsi" w:cstheme="minorBidi"/>
            <w:smallCaps w:val="0"/>
            <w:noProof/>
            <w:sz w:val="21"/>
            <w:szCs w:val="22"/>
          </w:rPr>
          <w:tab/>
        </w:r>
        <w:r w:rsidR="00DA202F" w:rsidRPr="009E1E57">
          <w:rPr>
            <w:rStyle w:val="ad"/>
            <w:rFonts w:hint="eastAsia"/>
            <w:noProof/>
          </w:rPr>
          <w:t>设备构成</w:t>
        </w:r>
        <w:r w:rsidR="00DA202F">
          <w:rPr>
            <w:noProof/>
            <w:webHidden/>
          </w:rPr>
          <w:tab/>
        </w:r>
        <w:r>
          <w:rPr>
            <w:noProof/>
            <w:webHidden/>
          </w:rPr>
          <w:fldChar w:fldCharType="begin"/>
        </w:r>
        <w:r w:rsidR="00DA202F">
          <w:rPr>
            <w:noProof/>
            <w:webHidden/>
          </w:rPr>
          <w:instrText xml:space="preserve"> PAGEREF _Toc430611002 \h </w:instrText>
        </w:r>
        <w:r>
          <w:rPr>
            <w:noProof/>
            <w:webHidden/>
          </w:rPr>
        </w:r>
        <w:r>
          <w:rPr>
            <w:noProof/>
            <w:webHidden/>
          </w:rPr>
          <w:fldChar w:fldCharType="separate"/>
        </w:r>
        <w:r w:rsidR="00DA202F">
          <w:rPr>
            <w:noProof/>
            <w:webHidden/>
          </w:rPr>
          <w:t>2</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3" w:history="1">
        <w:r w:rsidR="00DA202F" w:rsidRPr="009E1E57">
          <w:rPr>
            <w:rStyle w:val="ad"/>
            <w:noProof/>
          </w:rPr>
          <w:t>2</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技术规格</w:t>
        </w:r>
        <w:r w:rsidR="00DA202F">
          <w:rPr>
            <w:noProof/>
            <w:webHidden/>
          </w:rPr>
          <w:tab/>
        </w:r>
        <w:r>
          <w:rPr>
            <w:noProof/>
            <w:webHidden/>
          </w:rPr>
          <w:fldChar w:fldCharType="begin"/>
        </w:r>
        <w:r w:rsidR="00DA202F">
          <w:rPr>
            <w:noProof/>
            <w:webHidden/>
          </w:rPr>
          <w:instrText xml:space="preserve"> PAGEREF _Toc430611003 \h </w:instrText>
        </w:r>
        <w:r>
          <w:rPr>
            <w:noProof/>
            <w:webHidden/>
          </w:rPr>
        </w:r>
        <w:r>
          <w:rPr>
            <w:noProof/>
            <w:webHidden/>
          </w:rPr>
          <w:fldChar w:fldCharType="separate"/>
        </w:r>
        <w:r w:rsidR="00DA202F">
          <w:rPr>
            <w:noProof/>
            <w:webHidden/>
          </w:rPr>
          <w:t>2</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4" w:history="1">
        <w:r w:rsidR="00DA202F" w:rsidRPr="009E1E57">
          <w:rPr>
            <w:rStyle w:val="ad"/>
            <w:noProof/>
          </w:rPr>
          <w:t>3</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供应商必须提供的技术文件</w:t>
        </w:r>
        <w:r w:rsidR="00DA202F">
          <w:rPr>
            <w:noProof/>
            <w:webHidden/>
          </w:rPr>
          <w:tab/>
        </w:r>
        <w:r>
          <w:rPr>
            <w:noProof/>
            <w:webHidden/>
          </w:rPr>
          <w:fldChar w:fldCharType="begin"/>
        </w:r>
        <w:r w:rsidR="00DA202F">
          <w:rPr>
            <w:noProof/>
            <w:webHidden/>
          </w:rPr>
          <w:instrText xml:space="preserve"> PAGEREF _Toc430611004 \h </w:instrText>
        </w:r>
        <w:r>
          <w:rPr>
            <w:noProof/>
            <w:webHidden/>
          </w:rPr>
        </w:r>
        <w:r>
          <w:rPr>
            <w:noProof/>
            <w:webHidden/>
          </w:rPr>
          <w:fldChar w:fldCharType="separate"/>
        </w:r>
        <w:r w:rsidR="00DA202F">
          <w:rPr>
            <w:noProof/>
            <w:webHidden/>
          </w:rPr>
          <w:t>3</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5" w:history="1">
        <w:r w:rsidR="00DA202F" w:rsidRPr="009E1E57">
          <w:rPr>
            <w:rStyle w:val="ad"/>
            <w:noProof/>
          </w:rPr>
          <w:t>4</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产品的包装、标志、贮存、运输</w:t>
        </w:r>
        <w:r w:rsidR="00DA202F">
          <w:rPr>
            <w:noProof/>
            <w:webHidden/>
          </w:rPr>
          <w:tab/>
        </w:r>
        <w:r>
          <w:rPr>
            <w:noProof/>
            <w:webHidden/>
          </w:rPr>
          <w:fldChar w:fldCharType="begin"/>
        </w:r>
        <w:r w:rsidR="00DA202F">
          <w:rPr>
            <w:noProof/>
            <w:webHidden/>
          </w:rPr>
          <w:instrText xml:space="preserve"> PAGEREF _Toc430611005 \h </w:instrText>
        </w:r>
        <w:r>
          <w:rPr>
            <w:noProof/>
            <w:webHidden/>
          </w:rPr>
        </w:r>
        <w:r>
          <w:rPr>
            <w:noProof/>
            <w:webHidden/>
          </w:rPr>
          <w:fldChar w:fldCharType="separate"/>
        </w:r>
        <w:r w:rsidR="00DA202F">
          <w:rPr>
            <w:noProof/>
            <w:webHidden/>
          </w:rPr>
          <w:t>3</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6" w:history="1">
        <w:r w:rsidR="00DA202F" w:rsidRPr="009E1E57">
          <w:rPr>
            <w:rStyle w:val="ad"/>
            <w:noProof/>
          </w:rPr>
          <w:t>5</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质量保证</w:t>
        </w:r>
        <w:r w:rsidR="00DA202F">
          <w:rPr>
            <w:noProof/>
            <w:webHidden/>
          </w:rPr>
          <w:tab/>
        </w:r>
        <w:r>
          <w:rPr>
            <w:noProof/>
            <w:webHidden/>
          </w:rPr>
          <w:fldChar w:fldCharType="begin"/>
        </w:r>
        <w:r w:rsidR="00DA202F">
          <w:rPr>
            <w:noProof/>
            <w:webHidden/>
          </w:rPr>
          <w:instrText xml:space="preserve"> PAGEREF _Toc430611006 \h </w:instrText>
        </w:r>
        <w:r>
          <w:rPr>
            <w:noProof/>
            <w:webHidden/>
          </w:rPr>
        </w:r>
        <w:r>
          <w:rPr>
            <w:noProof/>
            <w:webHidden/>
          </w:rPr>
          <w:fldChar w:fldCharType="separate"/>
        </w:r>
        <w:r w:rsidR="00DA202F">
          <w:rPr>
            <w:noProof/>
            <w:webHidden/>
          </w:rPr>
          <w:t>3</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7" w:history="1">
        <w:r w:rsidR="00DA202F" w:rsidRPr="009E1E57">
          <w:rPr>
            <w:rStyle w:val="ad"/>
            <w:noProof/>
          </w:rPr>
          <w:t>6</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验收、安装</w:t>
        </w:r>
        <w:r w:rsidR="00DA202F">
          <w:rPr>
            <w:noProof/>
            <w:webHidden/>
          </w:rPr>
          <w:tab/>
        </w:r>
        <w:r>
          <w:rPr>
            <w:noProof/>
            <w:webHidden/>
          </w:rPr>
          <w:fldChar w:fldCharType="begin"/>
        </w:r>
        <w:r w:rsidR="00DA202F">
          <w:rPr>
            <w:noProof/>
            <w:webHidden/>
          </w:rPr>
          <w:instrText xml:space="preserve"> PAGEREF _Toc430611007 \h </w:instrText>
        </w:r>
        <w:r>
          <w:rPr>
            <w:noProof/>
            <w:webHidden/>
          </w:rPr>
        </w:r>
        <w:r>
          <w:rPr>
            <w:noProof/>
            <w:webHidden/>
          </w:rPr>
          <w:fldChar w:fldCharType="separate"/>
        </w:r>
        <w:r w:rsidR="00DA202F">
          <w:rPr>
            <w:noProof/>
            <w:webHidden/>
          </w:rPr>
          <w:t>3</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8" w:history="1">
        <w:r w:rsidR="00DA202F" w:rsidRPr="009E1E57">
          <w:rPr>
            <w:rStyle w:val="ad"/>
            <w:noProof/>
          </w:rPr>
          <w:t>7</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售后服务</w:t>
        </w:r>
        <w:r w:rsidR="00DA202F">
          <w:rPr>
            <w:noProof/>
            <w:webHidden/>
          </w:rPr>
          <w:tab/>
        </w:r>
        <w:r>
          <w:rPr>
            <w:noProof/>
            <w:webHidden/>
          </w:rPr>
          <w:fldChar w:fldCharType="begin"/>
        </w:r>
        <w:r w:rsidR="00DA202F">
          <w:rPr>
            <w:noProof/>
            <w:webHidden/>
          </w:rPr>
          <w:instrText xml:space="preserve"> PAGEREF _Toc430611008 \h </w:instrText>
        </w:r>
        <w:r>
          <w:rPr>
            <w:noProof/>
            <w:webHidden/>
          </w:rPr>
        </w:r>
        <w:r>
          <w:rPr>
            <w:noProof/>
            <w:webHidden/>
          </w:rPr>
          <w:fldChar w:fldCharType="separate"/>
        </w:r>
        <w:r w:rsidR="00DA202F">
          <w:rPr>
            <w:noProof/>
            <w:webHidden/>
          </w:rPr>
          <w:t>3</w:t>
        </w:r>
        <w:r>
          <w:rPr>
            <w:noProof/>
            <w:webHidden/>
          </w:rPr>
          <w:fldChar w:fldCharType="end"/>
        </w:r>
      </w:hyperlink>
    </w:p>
    <w:p w:rsidR="00DA202F" w:rsidRDefault="009954F9">
      <w:pPr>
        <w:pStyle w:val="12"/>
        <w:tabs>
          <w:tab w:val="left" w:pos="420"/>
          <w:tab w:val="right" w:leader="dot" w:pos="9856"/>
        </w:tabs>
        <w:rPr>
          <w:rFonts w:asciiTheme="minorHAnsi" w:eastAsiaTheme="minorEastAsia" w:hAnsiTheme="minorHAnsi" w:cstheme="minorBidi"/>
          <w:b w:val="0"/>
          <w:bCs w:val="0"/>
          <w:caps w:val="0"/>
          <w:noProof/>
          <w:sz w:val="21"/>
          <w:szCs w:val="22"/>
        </w:rPr>
      </w:pPr>
      <w:hyperlink w:anchor="_Toc430611009" w:history="1">
        <w:r w:rsidR="00DA202F" w:rsidRPr="009E1E57">
          <w:rPr>
            <w:rStyle w:val="ad"/>
            <w:noProof/>
          </w:rPr>
          <w:t>8</w:t>
        </w:r>
        <w:r w:rsidR="00DA202F">
          <w:rPr>
            <w:rFonts w:asciiTheme="minorHAnsi" w:eastAsiaTheme="minorEastAsia" w:hAnsiTheme="minorHAnsi" w:cstheme="minorBidi"/>
            <w:b w:val="0"/>
            <w:bCs w:val="0"/>
            <w:caps w:val="0"/>
            <w:noProof/>
            <w:sz w:val="21"/>
            <w:szCs w:val="22"/>
          </w:rPr>
          <w:tab/>
        </w:r>
        <w:r w:rsidR="00DA202F" w:rsidRPr="009E1E57">
          <w:rPr>
            <w:rStyle w:val="ad"/>
            <w:rFonts w:hint="eastAsia"/>
            <w:noProof/>
          </w:rPr>
          <w:t>其他</w:t>
        </w:r>
        <w:r w:rsidR="00DA202F">
          <w:rPr>
            <w:noProof/>
            <w:webHidden/>
          </w:rPr>
          <w:tab/>
        </w:r>
        <w:r>
          <w:rPr>
            <w:noProof/>
            <w:webHidden/>
          </w:rPr>
          <w:fldChar w:fldCharType="begin"/>
        </w:r>
        <w:r w:rsidR="00DA202F">
          <w:rPr>
            <w:noProof/>
            <w:webHidden/>
          </w:rPr>
          <w:instrText xml:space="preserve"> PAGEREF _Toc430611009 \h </w:instrText>
        </w:r>
        <w:r>
          <w:rPr>
            <w:noProof/>
            <w:webHidden/>
          </w:rPr>
        </w:r>
        <w:r>
          <w:rPr>
            <w:noProof/>
            <w:webHidden/>
          </w:rPr>
          <w:fldChar w:fldCharType="separate"/>
        </w:r>
        <w:r w:rsidR="00DA202F">
          <w:rPr>
            <w:noProof/>
            <w:webHidden/>
          </w:rPr>
          <w:t>3</w:t>
        </w:r>
        <w:r>
          <w:rPr>
            <w:noProof/>
            <w:webHidden/>
          </w:rPr>
          <w:fldChar w:fldCharType="end"/>
        </w:r>
      </w:hyperlink>
    </w:p>
    <w:p w:rsidR="00ED28ED" w:rsidRPr="00162505" w:rsidRDefault="009954F9" w:rsidP="00545BE0">
      <w:pPr>
        <w:spacing w:line="480" w:lineRule="auto"/>
        <w:rPr>
          <w:szCs w:val="28"/>
        </w:rPr>
        <w:sectPr w:rsidR="00ED28ED" w:rsidRPr="00162505">
          <w:headerReference w:type="first" r:id="rId15"/>
          <w:pgSz w:w="11906" w:h="16838"/>
          <w:pgMar w:top="1440" w:right="960" w:bottom="1440" w:left="1080" w:header="851" w:footer="970" w:gutter="0"/>
          <w:pgNumType w:fmt="upperRoman" w:start="1"/>
          <w:cols w:space="720"/>
          <w:docGrid w:linePitch="312"/>
        </w:sectPr>
      </w:pPr>
      <w:r w:rsidRPr="00162505">
        <w:rPr>
          <w:bCs/>
          <w:caps/>
          <w:szCs w:val="28"/>
        </w:rPr>
        <w:fldChar w:fldCharType="end"/>
      </w:r>
    </w:p>
    <w:p w:rsidR="00ED28ED" w:rsidRPr="00162505" w:rsidRDefault="00ED28ED" w:rsidP="00545BE0">
      <w:pPr>
        <w:pStyle w:val="1PIM1H1Heading0propappheading1appheading11app1"/>
        <w:numPr>
          <w:ilvl w:val="0"/>
          <w:numId w:val="7"/>
        </w:numPr>
        <w:tabs>
          <w:tab w:val="clear" w:pos="432"/>
        </w:tabs>
        <w:rPr>
          <w:rFonts w:ascii="Times New Roman" w:eastAsia="宋体" w:cs="Times New Roman"/>
        </w:rPr>
      </w:pPr>
      <w:bookmarkStart w:id="12" w:name="_Toc430610999"/>
      <w:bookmarkEnd w:id="6"/>
      <w:bookmarkEnd w:id="7"/>
      <w:bookmarkEnd w:id="8"/>
      <w:bookmarkEnd w:id="9"/>
      <w:bookmarkEnd w:id="10"/>
      <w:r w:rsidRPr="00162505">
        <w:rPr>
          <w:rFonts w:ascii="Times New Roman" w:eastAsia="宋体" w:cs="Times New Roman"/>
        </w:rPr>
        <w:t>概述</w:t>
      </w:r>
      <w:bookmarkEnd w:id="12"/>
    </w:p>
    <w:p w:rsidR="00ED28ED" w:rsidRPr="00162505" w:rsidRDefault="00ED28ED" w:rsidP="009322B8">
      <w:pPr>
        <w:spacing w:line="360" w:lineRule="auto"/>
        <w:ind w:firstLineChars="200" w:firstLine="480"/>
        <w:rPr>
          <w:color w:val="000000"/>
          <w:sz w:val="24"/>
        </w:rPr>
      </w:pPr>
      <w:r w:rsidRPr="00162505">
        <w:rPr>
          <w:bCs/>
          <w:color w:val="000000"/>
          <w:sz w:val="24"/>
        </w:rPr>
        <w:t>本技术条件适用于</w:t>
      </w:r>
      <w:hyperlink r:id="rId16" w:history="1">
        <w:r w:rsidRPr="00162505">
          <w:rPr>
            <w:bCs/>
            <w:color w:val="000000"/>
            <w:sz w:val="24"/>
          </w:rPr>
          <w:t>中国铁道科学研究院</w:t>
        </w:r>
      </w:hyperlink>
      <w:r w:rsidRPr="00162505">
        <w:rPr>
          <w:bCs/>
          <w:color w:val="000000"/>
          <w:sz w:val="24"/>
        </w:rPr>
        <w:t>机车车辆研究所（简称机辆所）采购的</w:t>
      </w:r>
      <w:r w:rsidR="00084DD2" w:rsidRPr="00162505">
        <w:rPr>
          <w:sz w:val="24"/>
          <w:szCs w:val="24"/>
        </w:rPr>
        <w:t>RE2B</w:t>
      </w:r>
      <w:r w:rsidR="00080F43">
        <w:rPr>
          <w:sz w:val="24"/>
          <w:szCs w:val="24"/>
        </w:rPr>
        <w:t>型货车轮对（含测力轮对</w:t>
      </w:r>
      <w:r w:rsidR="00084DD2" w:rsidRPr="00162505">
        <w:rPr>
          <w:sz w:val="24"/>
          <w:szCs w:val="24"/>
        </w:rPr>
        <w:t>加工）</w:t>
      </w:r>
      <w:r w:rsidRPr="00162505">
        <w:rPr>
          <w:bCs/>
          <w:color w:val="000000"/>
          <w:sz w:val="24"/>
        </w:rPr>
        <w:t>。产品必须满足本技术条件所提及的有关标准和规定的相关要求，本技术条件作为产品订货、生产、检查和验收的依据。</w:t>
      </w:r>
    </w:p>
    <w:p w:rsidR="00ED28ED" w:rsidRPr="00162505" w:rsidRDefault="00ED28ED" w:rsidP="00545BE0">
      <w:pPr>
        <w:pStyle w:val="2"/>
        <w:numPr>
          <w:ilvl w:val="1"/>
          <w:numId w:val="7"/>
        </w:numPr>
        <w:tabs>
          <w:tab w:val="clear" w:pos="1038"/>
        </w:tabs>
        <w:rPr>
          <w:rFonts w:ascii="Times New Roman" w:hAnsi="Times New Roman"/>
        </w:rPr>
      </w:pPr>
      <w:bookmarkStart w:id="13" w:name="_Toc430611000"/>
      <w:r w:rsidRPr="00162505">
        <w:rPr>
          <w:rFonts w:ascii="Times New Roman" w:hAnsi="Times New Roman"/>
        </w:rPr>
        <w:t>技术要求</w:t>
      </w:r>
      <w:bookmarkEnd w:id="13"/>
    </w:p>
    <w:p w:rsidR="00ED28ED" w:rsidRPr="00162505" w:rsidRDefault="00A74C77" w:rsidP="009322B8">
      <w:pPr>
        <w:spacing w:line="360" w:lineRule="auto"/>
        <w:ind w:firstLineChars="200" w:firstLine="480"/>
        <w:rPr>
          <w:bCs/>
          <w:color w:val="000000"/>
          <w:sz w:val="24"/>
        </w:rPr>
      </w:pPr>
      <w:r w:rsidRPr="00162505">
        <w:rPr>
          <w:bCs/>
          <w:color w:val="000000"/>
          <w:sz w:val="24"/>
        </w:rPr>
        <w:t>卖</w:t>
      </w:r>
      <w:r w:rsidR="00ED28ED" w:rsidRPr="00162505">
        <w:rPr>
          <w:bCs/>
          <w:color w:val="000000"/>
          <w:sz w:val="24"/>
        </w:rPr>
        <w:t>方所提供的成套设备必须为一套完整、成熟的产品，其技术指标需达到国内领先，国际先进水平，能满足相关标准规定的要求。</w:t>
      </w:r>
    </w:p>
    <w:p w:rsidR="00ED28ED" w:rsidRPr="00162505" w:rsidRDefault="00ED28ED" w:rsidP="00545BE0">
      <w:pPr>
        <w:pStyle w:val="2"/>
        <w:numPr>
          <w:ilvl w:val="1"/>
          <w:numId w:val="7"/>
        </w:numPr>
        <w:tabs>
          <w:tab w:val="clear" w:pos="1038"/>
        </w:tabs>
        <w:rPr>
          <w:rFonts w:ascii="Times New Roman" w:hAnsi="Times New Roman"/>
        </w:rPr>
      </w:pPr>
      <w:bookmarkStart w:id="14" w:name="_Toc430611001"/>
      <w:r w:rsidRPr="00162505">
        <w:rPr>
          <w:rFonts w:ascii="Times New Roman" w:hAnsi="Times New Roman"/>
        </w:rPr>
        <w:t>设备用途</w:t>
      </w:r>
      <w:bookmarkEnd w:id="14"/>
    </w:p>
    <w:p w:rsidR="00ED28ED" w:rsidRPr="00162505" w:rsidRDefault="00ED28ED" w:rsidP="009322B8">
      <w:pPr>
        <w:spacing w:line="360" w:lineRule="auto"/>
        <w:ind w:firstLineChars="200" w:firstLine="480"/>
        <w:rPr>
          <w:bCs/>
          <w:color w:val="000000"/>
          <w:sz w:val="24"/>
        </w:rPr>
      </w:pPr>
      <w:r w:rsidRPr="00162505">
        <w:rPr>
          <w:bCs/>
          <w:color w:val="000000"/>
          <w:sz w:val="24"/>
        </w:rPr>
        <w:t>该设备主要用于</w:t>
      </w:r>
      <w:r w:rsidR="00903F89">
        <w:rPr>
          <w:rFonts w:hint="eastAsia"/>
          <w:bCs/>
          <w:color w:val="000000"/>
          <w:sz w:val="24"/>
        </w:rPr>
        <w:t>货车</w:t>
      </w:r>
      <w:r w:rsidR="00903F89">
        <w:rPr>
          <w:bCs/>
          <w:color w:val="000000"/>
          <w:sz w:val="24"/>
        </w:rPr>
        <w:t>测力轮对的制作</w:t>
      </w:r>
      <w:r w:rsidR="00483819" w:rsidRPr="00162505">
        <w:rPr>
          <w:bCs/>
          <w:color w:val="000000"/>
          <w:sz w:val="24"/>
        </w:rPr>
        <w:t>等</w:t>
      </w:r>
      <w:r w:rsidRPr="00162505">
        <w:rPr>
          <w:bCs/>
          <w:color w:val="000000"/>
          <w:sz w:val="24"/>
        </w:rPr>
        <w:t>。</w:t>
      </w:r>
    </w:p>
    <w:p w:rsidR="00ED28ED" w:rsidRPr="00162505" w:rsidRDefault="00ED28ED" w:rsidP="00545BE0">
      <w:pPr>
        <w:pStyle w:val="2"/>
        <w:numPr>
          <w:ilvl w:val="1"/>
          <w:numId w:val="7"/>
        </w:numPr>
        <w:tabs>
          <w:tab w:val="clear" w:pos="1038"/>
        </w:tabs>
        <w:rPr>
          <w:rFonts w:ascii="Times New Roman" w:hAnsi="Times New Roman"/>
        </w:rPr>
      </w:pPr>
      <w:bookmarkStart w:id="15" w:name="_Toc430611002"/>
      <w:r w:rsidRPr="00162505">
        <w:rPr>
          <w:rFonts w:ascii="Times New Roman" w:hAnsi="Times New Roman"/>
        </w:rPr>
        <w:t>设备构成</w:t>
      </w:r>
      <w:bookmarkEnd w:id="15"/>
    </w:p>
    <w:p w:rsidR="00A80ED4" w:rsidRPr="00162505" w:rsidRDefault="005D720D" w:rsidP="00165AC0">
      <w:pPr>
        <w:spacing w:line="360" w:lineRule="auto"/>
        <w:ind w:firstLine="425"/>
        <w:rPr>
          <w:bCs/>
          <w:color w:val="000000"/>
          <w:sz w:val="24"/>
        </w:rPr>
      </w:pPr>
      <w:r>
        <w:rPr>
          <w:rFonts w:hint="eastAsia"/>
          <w:bCs/>
          <w:color w:val="000000"/>
          <w:sz w:val="24"/>
        </w:rPr>
        <w:t>RE2B</w:t>
      </w:r>
      <w:r>
        <w:rPr>
          <w:rFonts w:hint="eastAsia"/>
          <w:bCs/>
          <w:color w:val="000000"/>
          <w:sz w:val="24"/>
        </w:rPr>
        <w:t>型货车</w:t>
      </w:r>
      <w:r w:rsidR="00903F89">
        <w:rPr>
          <w:rFonts w:hint="eastAsia"/>
          <w:bCs/>
          <w:color w:val="000000"/>
          <w:sz w:val="24"/>
        </w:rPr>
        <w:t>轮对（含轴承）</w:t>
      </w:r>
      <w:r w:rsidR="00443C70">
        <w:rPr>
          <w:rFonts w:hint="eastAsia"/>
          <w:bCs/>
          <w:color w:val="000000"/>
          <w:sz w:val="24"/>
        </w:rPr>
        <w:t>8</w:t>
      </w:r>
      <w:r w:rsidR="00443C70">
        <w:rPr>
          <w:rFonts w:hint="eastAsia"/>
          <w:bCs/>
          <w:color w:val="000000"/>
          <w:sz w:val="24"/>
        </w:rPr>
        <w:t>条</w:t>
      </w:r>
      <w:r w:rsidR="00903F89">
        <w:rPr>
          <w:rFonts w:hint="eastAsia"/>
          <w:bCs/>
          <w:color w:val="000000"/>
          <w:sz w:val="24"/>
        </w:rPr>
        <w:t>，并按照</w:t>
      </w:r>
      <w:r w:rsidR="00790275">
        <w:rPr>
          <w:rFonts w:hint="eastAsia"/>
          <w:bCs/>
          <w:color w:val="000000"/>
          <w:sz w:val="24"/>
        </w:rPr>
        <w:t>机辆所</w:t>
      </w:r>
      <w:r w:rsidR="00903F89">
        <w:rPr>
          <w:rFonts w:hint="eastAsia"/>
          <w:bCs/>
          <w:color w:val="000000"/>
          <w:sz w:val="24"/>
        </w:rPr>
        <w:t>要求进行测力轮对的机加工。</w:t>
      </w:r>
      <w:r w:rsidR="00443C70">
        <w:rPr>
          <w:rFonts w:hint="eastAsia"/>
          <w:bCs/>
          <w:color w:val="000000"/>
          <w:sz w:val="24"/>
        </w:rPr>
        <w:t xml:space="preserve"> </w:t>
      </w:r>
    </w:p>
    <w:p w:rsidR="005054A4" w:rsidRPr="00162505" w:rsidRDefault="00ED28ED" w:rsidP="005054A4">
      <w:pPr>
        <w:pStyle w:val="1PIM1H1Heading0propappheading1appheading11app1"/>
        <w:numPr>
          <w:ilvl w:val="0"/>
          <w:numId w:val="7"/>
        </w:numPr>
        <w:tabs>
          <w:tab w:val="clear" w:pos="432"/>
        </w:tabs>
        <w:ind w:left="0" w:firstLine="0"/>
        <w:rPr>
          <w:rFonts w:ascii="Times New Roman" w:eastAsia="宋体" w:cs="Times New Roman"/>
        </w:rPr>
      </w:pPr>
      <w:bookmarkStart w:id="16" w:name="_Toc98139806"/>
      <w:bookmarkStart w:id="17" w:name="_Toc117499267"/>
      <w:bookmarkStart w:id="18" w:name="_Toc222643299"/>
      <w:bookmarkStart w:id="19" w:name="_Toc284320057"/>
      <w:bookmarkStart w:id="20" w:name="_Toc430611003"/>
      <w:r w:rsidRPr="00162505">
        <w:rPr>
          <w:rFonts w:ascii="Times New Roman" w:eastAsia="宋体" w:cs="Times New Roman"/>
        </w:rPr>
        <w:t>技术规格</w:t>
      </w:r>
      <w:bookmarkEnd w:id="16"/>
      <w:bookmarkEnd w:id="17"/>
      <w:bookmarkEnd w:id="18"/>
      <w:bookmarkEnd w:id="19"/>
      <w:bookmarkEnd w:id="20"/>
    </w:p>
    <w:p w:rsidR="003775F4" w:rsidRPr="00162505" w:rsidRDefault="00903F89" w:rsidP="00D820DB">
      <w:pPr>
        <w:numPr>
          <w:ilvl w:val="0"/>
          <w:numId w:val="14"/>
        </w:numPr>
        <w:tabs>
          <w:tab w:val="clear" w:pos="420"/>
        </w:tabs>
        <w:spacing w:beforeLines="50" w:afterLines="50"/>
        <w:ind w:left="900" w:hanging="540"/>
        <w:rPr>
          <w:b/>
          <w:color w:val="000000"/>
          <w:sz w:val="24"/>
          <w:szCs w:val="24"/>
        </w:rPr>
      </w:pPr>
      <w:r>
        <w:rPr>
          <w:rFonts w:hint="eastAsia"/>
          <w:b/>
          <w:color w:val="000000"/>
          <w:sz w:val="24"/>
          <w:szCs w:val="24"/>
        </w:rPr>
        <w:t>类型</w:t>
      </w:r>
    </w:p>
    <w:p w:rsidR="003775F4" w:rsidRPr="00903F89" w:rsidRDefault="00903F89" w:rsidP="00903F89">
      <w:pPr>
        <w:spacing w:line="360" w:lineRule="auto"/>
        <w:ind w:left="567"/>
        <w:rPr>
          <w:bCs/>
          <w:color w:val="000000"/>
          <w:sz w:val="24"/>
        </w:rPr>
      </w:pPr>
      <w:r w:rsidRPr="00903F89">
        <w:rPr>
          <w:rFonts w:hint="eastAsia"/>
          <w:bCs/>
          <w:color w:val="000000"/>
          <w:sz w:val="24"/>
        </w:rPr>
        <w:t>全新</w:t>
      </w:r>
      <w:r w:rsidRPr="00903F89">
        <w:rPr>
          <w:rFonts w:hint="eastAsia"/>
          <w:bCs/>
          <w:color w:val="000000"/>
          <w:sz w:val="24"/>
        </w:rPr>
        <w:t>RE2B</w:t>
      </w:r>
      <w:r w:rsidRPr="00903F89">
        <w:rPr>
          <w:bCs/>
          <w:color w:val="000000"/>
          <w:sz w:val="24"/>
        </w:rPr>
        <w:t>型轮轴</w:t>
      </w:r>
      <w:r w:rsidRPr="00903F89">
        <w:rPr>
          <w:rFonts w:hint="eastAsia"/>
          <w:bCs/>
          <w:color w:val="000000"/>
          <w:sz w:val="24"/>
        </w:rPr>
        <w:t>，</w:t>
      </w:r>
      <w:r w:rsidRPr="00903F89">
        <w:rPr>
          <w:bCs/>
          <w:color w:val="000000"/>
          <w:sz w:val="24"/>
        </w:rPr>
        <w:t>轮径</w:t>
      </w:r>
      <w:r w:rsidRPr="00903F89">
        <w:rPr>
          <w:rFonts w:hint="eastAsia"/>
          <w:bCs/>
          <w:color w:val="000000"/>
          <w:sz w:val="24"/>
        </w:rPr>
        <w:t>840</w:t>
      </w:r>
      <w:r w:rsidRPr="00903F89">
        <w:rPr>
          <w:rFonts w:hint="eastAsia"/>
          <w:bCs/>
          <w:color w:val="000000"/>
          <w:sz w:val="24"/>
        </w:rPr>
        <w:t>±</w:t>
      </w:r>
      <w:r w:rsidRPr="00903F89">
        <w:rPr>
          <w:rFonts w:hint="eastAsia"/>
          <w:bCs/>
          <w:color w:val="000000"/>
          <w:sz w:val="24"/>
        </w:rPr>
        <w:t>2mm</w:t>
      </w:r>
      <w:r w:rsidRPr="00903F89">
        <w:rPr>
          <w:rFonts w:hint="eastAsia"/>
          <w:bCs/>
          <w:color w:val="000000"/>
          <w:sz w:val="24"/>
        </w:rPr>
        <w:t>；</w:t>
      </w:r>
    </w:p>
    <w:p w:rsidR="00903F89" w:rsidRPr="00903F89" w:rsidRDefault="00903F89" w:rsidP="00D820DB">
      <w:pPr>
        <w:numPr>
          <w:ilvl w:val="0"/>
          <w:numId w:val="14"/>
        </w:numPr>
        <w:tabs>
          <w:tab w:val="clear" w:pos="420"/>
        </w:tabs>
        <w:spacing w:beforeLines="50" w:afterLines="50"/>
        <w:ind w:left="900" w:hanging="540"/>
        <w:rPr>
          <w:b/>
          <w:color w:val="000000"/>
          <w:sz w:val="24"/>
          <w:szCs w:val="24"/>
        </w:rPr>
      </w:pPr>
      <w:r w:rsidRPr="00903F89">
        <w:rPr>
          <w:rFonts w:hint="eastAsia"/>
          <w:b/>
          <w:color w:val="000000"/>
          <w:sz w:val="24"/>
          <w:szCs w:val="24"/>
        </w:rPr>
        <w:t>技术服务质量要求：</w:t>
      </w:r>
    </w:p>
    <w:p w:rsidR="00903F89" w:rsidRPr="00903F89" w:rsidRDefault="00903F89" w:rsidP="00903F89">
      <w:pPr>
        <w:spacing w:line="360" w:lineRule="auto"/>
        <w:ind w:left="567"/>
        <w:rPr>
          <w:bCs/>
          <w:color w:val="000000"/>
          <w:sz w:val="24"/>
        </w:rPr>
      </w:pPr>
      <w:r w:rsidRPr="00903F89">
        <w:rPr>
          <w:rFonts w:hint="eastAsia"/>
          <w:bCs/>
          <w:color w:val="000000"/>
          <w:sz w:val="24"/>
        </w:rPr>
        <w:t>制作后满足铁运</w:t>
      </w:r>
      <w:r w:rsidRPr="00903F89">
        <w:rPr>
          <w:rFonts w:hint="eastAsia"/>
          <w:bCs/>
          <w:color w:val="000000"/>
          <w:sz w:val="24"/>
        </w:rPr>
        <w:t>[2007]98</w:t>
      </w:r>
      <w:r w:rsidRPr="00903F89">
        <w:rPr>
          <w:rFonts w:hint="eastAsia"/>
          <w:bCs/>
          <w:color w:val="000000"/>
          <w:sz w:val="24"/>
        </w:rPr>
        <w:t>号《关于印发</w:t>
      </w:r>
      <w:r w:rsidRPr="00903F89">
        <w:rPr>
          <w:rFonts w:hint="eastAsia"/>
          <w:bCs/>
          <w:color w:val="000000"/>
          <w:sz w:val="24"/>
        </w:rPr>
        <w:t>&lt;</w:t>
      </w:r>
      <w:r w:rsidRPr="00903F89">
        <w:rPr>
          <w:rFonts w:hint="eastAsia"/>
          <w:bCs/>
          <w:color w:val="000000"/>
          <w:sz w:val="24"/>
        </w:rPr>
        <w:t>铁路货车轮轴组装、检修及管理规程</w:t>
      </w:r>
      <w:r w:rsidRPr="00903F89">
        <w:rPr>
          <w:rFonts w:hint="eastAsia"/>
          <w:bCs/>
          <w:color w:val="000000"/>
          <w:sz w:val="24"/>
        </w:rPr>
        <w:t>&gt;</w:t>
      </w:r>
      <w:r w:rsidRPr="00903F89">
        <w:rPr>
          <w:rFonts w:hint="eastAsia"/>
          <w:bCs/>
          <w:color w:val="000000"/>
          <w:sz w:val="24"/>
        </w:rPr>
        <w:t>的通知》。</w:t>
      </w:r>
    </w:p>
    <w:p w:rsidR="00671486" w:rsidRPr="00162505" w:rsidRDefault="00671486" w:rsidP="00D820DB">
      <w:pPr>
        <w:spacing w:beforeLines="50" w:afterLines="50"/>
        <w:ind w:left="1078"/>
        <w:rPr>
          <w:noProof/>
          <w:sz w:val="24"/>
          <w:szCs w:val="24"/>
        </w:rPr>
      </w:pPr>
    </w:p>
    <w:p w:rsidR="00ED28ED" w:rsidRPr="00162505" w:rsidRDefault="00ED28ED" w:rsidP="00545BE0">
      <w:pPr>
        <w:pStyle w:val="1PIM1H1Heading0propappheading1appheading11app1"/>
        <w:numPr>
          <w:ilvl w:val="0"/>
          <w:numId w:val="7"/>
        </w:numPr>
        <w:tabs>
          <w:tab w:val="clear" w:pos="432"/>
        </w:tabs>
        <w:ind w:left="0" w:firstLine="0"/>
        <w:rPr>
          <w:rFonts w:ascii="Times New Roman" w:eastAsia="宋体" w:cs="Times New Roman"/>
        </w:rPr>
      </w:pPr>
      <w:bookmarkStart w:id="21" w:name="_Toc284320058"/>
      <w:bookmarkStart w:id="22" w:name="_Toc430611004"/>
      <w:bookmarkStart w:id="23" w:name="_Toc117499270"/>
      <w:bookmarkStart w:id="24" w:name="_Toc222643308"/>
      <w:r w:rsidRPr="00162505">
        <w:rPr>
          <w:rFonts w:ascii="Times New Roman" w:eastAsia="宋体" w:cs="Times New Roman"/>
        </w:rPr>
        <w:t>供应商必须提供的技术文件</w:t>
      </w:r>
      <w:bookmarkEnd w:id="21"/>
      <w:bookmarkEnd w:id="22"/>
    </w:p>
    <w:p w:rsidR="00ED28ED" w:rsidRPr="00162505" w:rsidRDefault="00ED28ED" w:rsidP="009322B8">
      <w:pPr>
        <w:spacing w:line="360" w:lineRule="auto"/>
        <w:ind w:firstLineChars="200" w:firstLine="480"/>
        <w:rPr>
          <w:bCs/>
          <w:color w:val="000000"/>
          <w:sz w:val="24"/>
        </w:rPr>
      </w:pPr>
      <w:r w:rsidRPr="00162505">
        <w:rPr>
          <w:bCs/>
          <w:color w:val="000000"/>
          <w:sz w:val="24"/>
        </w:rPr>
        <w:t>出厂合格证书。</w:t>
      </w:r>
    </w:p>
    <w:p w:rsidR="00ED28ED" w:rsidRPr="00162505" w:rsidRDefault="00ED28ED" w:rsidP="00545BE0">
      <w:pPr>
        <w:pStyle w:val="1PIM1H1Heading0propappheading1appheading11app1"/>
        <w:numPr>
          <w:ilvl w:val="0"/>
          <w:numId w:val="7"/>
        </w:numPr>
        <w:tabs>
          <w:tab w:val="clear" w:pos="432"/>
        </w:tabs>
        <w:ind w:left="0" w:firstLine="0"/>
        <w:rPr>
          <w:rFonts w:ascii="Times New Roman" w:eastAsia="宋体" w:cs="Times New Roman"/>
        </w:rPr>
      </w:pPr>
      <w:bookmarkStart w:id="25" w:name="_Toc284320059"/>
      <w:bookmarkStart w:id="26" w:name="_Toc430611005"/>
      <w:r w:rsidRPr="00162505">
        <w:rPr>
          <w:rFonts w:ascii="Times New Roman" w:eastAsia="宋体" w:cs="Times New Roman"/>
        </w:rPr>
        <w:t>产品的包装、标志、贮存、运输</w:t>
      </w:r>
      <w:bookmarkEnd w:id="23"/>
      <w:bookmarkEnd w:id="24"/>
      <w:bookmarkEnd w:id="25"/>
      <w:bookmarkEnd w:id="26"/>
    </w:p>
    <w:p w:rsidR="00ED28ED" w:rsidRPr="00162505" w:rsidRDefault="00ED28ED" w:rsidP="009322B8">
      <w:pPr>
        <w:spacing w:line="360" w:lineRule="auto"/>
        <w:ind w:firstLineChars="200" w:firstLine="482"/>
        <w:rPr>
          <w:bCs/>
          <w:color w:val="000000"/>
          <w:sz w:val="24"/>
        </w:rPr>
      </w:pPr>
      <w:r w:rsidRPr="00162505">
        <w:rPr>
          <w:b/>
          <w:bCs/>
          <w:color w:val="000000"/>
          <w:sz w:val="24"/>
        </w:rPr>
        <w:t>（</w:t>
      </w:r>
      <w:r w:rsidRPr="00162505">
        <w:rPr>
          <w:b/>
          <w:bCs/>
          <w:color w:val="000000"/>
          <w:sz w:val="24"/>
        </w:rPr>
        <w:t>1</w:t>
      </w:r>
      <w:r w:rsidRPr="00162505">
        <w:rPr>
          <w:b/>
          <w:bCs/>
          <w:color w:val="000000"/>
          <w:sz w:val="24"/>
        </w:rPr>
        <w:t>）</w:t>
      </w:r>
      <w:r w:rsidRPr="00162505">
        <w:rPr>
          <w:bCs/>
          <w:color w:val="000000"/>
          <w:sz w:val="24"/>
        </w:rPr>
        <w:t>包装：须包装良好以避免运输中损坏。</w:t>
      </w:r>
    </w:p>
    <w:p w:rsidR="00ED28ED" w:rsidRPr="00162505" w:rsidRDefault="00ED28ED" w:rsidP="009322B8">
      <w:pPr>
        <w:spacing w:line="360" w:lineRule="auto"/>
        <w:ind w:firstLineChars="200" w:firstLine="482"/>
        <w:rPr>
          <w:bCs/>
          <w:color w:val="000000"/>
          <w:sz w:val="24"/>
        </w:rPr>
      </w:pPr>
      <w:r w:rsidRPr="00162505">
        <w:rPr>
          <w:b/>
          <w:bCs/>
          <w:color w:val="000000"/>
          <w:sz w:val="24"/>
        </w:rPr>
        <w:t>（</w:t>
      </w:r>
      <w:r w:rsidRPr="00162505">
        <w:rPr>
          <w:b/>
          <w:bCs/>
          <w:color w:val="000000"/>
          <w:sz w:val="24"/>
        </w:rPr>
        <w:t>2</w:t>
      </w:r>
      <w:r w:rsidRPr="00162505">
        <w:rPr>
          <w:b/>
          <w:bCs/>
          <w:color w:val="000000"/>
          <w:sz w:val="24"/>
        </w:rPr>
        <w:t>）</w:t>
      </w:r>
      <w:r w:rsidRPr="00162505">
        <w:rPr>
          <w:bCs/>
          <w:color w:val="000000"/>
          <w:sz w:val="24"/>
        </w:rPr>
        <w:t>标志：包装内应附有产品编号、名称、质检合格标签和生产厂家的标志。</w:t>
      </w:r>
    </w:p>
    <w:p w:rsidR="00ED28ED" w:rsidRPr="00162505" w:rsidRDefault="00ED28ED" w:rsidP="009322B8">
      <w:pPr>
        <w:spacing w:line="360" w:lineRule="auto"/>
        <w:ind w:firstLineChars="200" w:firstLine="482"/>
        <w:rPr>
          <w:bCs/>
          <w:color w:val="000000"/>
          <w:sz w:val="24"/>
        </w:rPr>
      </w:pPr>
      <w:r w:rsidRPr="00162505">
        <w:rPr>
          <w:b/>
          <w:bCs/>
          <w:color w:val="000000"/>
          <w:sz w:val="24"/>
        </w:rPr>
        <w:t>（</w:t>
      </w:r>
      <w:r w:rsidRPr="00162505">
        <w:rPr>
          <w:b/>
          <w:bCs/>
          <w:color w:val="000000"/>
          <w:sz w:val="24"/>
        </w:rPr>
        <w:t>3</w:t>
      </w:r>
      <w:r w:rsidRPr="00162505">
        <w:rPr>
          <w:b/>
          <w:bCs/>
          <w:color w:val="000000"/>
          <w:sz w:val="24"/>
        </w:rPr>
        <w:t>）</w:t>
      </w:r>
      <w:r w:rsidRPr="00162505">
        <w:rPr>
          <w:bCs/>
          <w:color w:val="000000"/>
          <w:sz w:val="24"/>
        </w:rPr>
        <w:t>运输：产品在运输时应采取适当方式装载和固定，避免磕碰损坏和变形。</w:t>
      </w:r>
    </w:p>
    <w:p w:rsidR="00ED28ED" w:rsidRPr="00162505" w:rsidRDefault="00ED28ED" w:rsidP="00545BE0">
      <w:pPr>
        <w:pStyle w:val="1PIM1H1Heading0propappheading1appheading11app1"/>
        <w:numPr>
          <w:ilvl w:val="0"/>
          <w:numId w:val="7"/>
        </w:numPr>
        <w:tabs>
          <w:tab w:val="clear" w:pos="432"/>
        </w:tabs>
        <w:ind w:left="0" w:firstLine="0"/>
        <w:rPr>
          <w:rFonts w:ascii="Times New Roman" w:eastAsia="宋体" w:cs="Times New Roman"/>
        </w:rPr>
      </w:pPr>
      <w:bookmarkStart w:id="27" w:name="_Toc117499271"/>
      <w:bookmarkStart w:id="28" w:name="_Toc222643309"/>
      <w:bookmarkStart w:id="29" w:name="_Toc284320060"/>
      <w:bookmarkStart w:id="30" w:name="_Toc430611006"/>
      <w:r w:rsidRPr="00162505">
        <w:rPr>
          <w:rFonts w:ascii="Times New Roman" w:eastAsia="宋体" w:cs="Times New Roman"/>
        </w:rPr>
        <w:t>质量保证</w:t>
      </w:r>
      <w:bookmarkEnd w:id="27"/>
      <w:bookmarkEnd w:id="28"/>
      <w:bookmarkEnd w:id="29"/>
      <w:bookmarkEnd w:id="30"/>
    </w:p>
    <w:p w:rsidR="00ED28ED" w:rsidRPr="00162505" w:rsidRDefault="00ED28ED" w:rsidP="009322B8">
      <w:pPr>
        <w:spacing w:line="360" w:lineRule="auto"/>
        <w:ind w:firstLineChars="200" w:firstLine="482"/>
        <w:rPr>
          <w:bCs/>
          <w:color w:val="FF0000"/>
          <w:sz w:val="24"/>
        </w:rPr>
      </w:pPr>
      <w:r w:rsidRPr="00162505">
        <w:rPr>
          <w:b/>
          <w:bCs/>
          <w:color w:val="000000"/>
          <w:sz w:val="24"/>
        </w:rPr>
        <w:t>（</w:t>
      </w:r>
      <w:r w:rsidRPr="00162505">
        <w:rPr>
          <w:b/>
          <w:bCs/>
          <w:color w:val="000000"/>
          <w:sz w:val="24"/>
        </w:rPr>
        <w:t>1</w:t>
      </w:r>
      <w:r w:rsidRPr="00162505">
        <w:rPr>
          <w:b/>
          <w:bCs/>
          <w:color w:val="000000"/>
          <w:sz w:val="24"/>
        </w:rPr>
        <w:t>）</w:t>
      </w:r>
      <w:r w:rsidRPr="00162505">
        <w:rPr>
          <w:bCs/>
          <w:color w:val="000000"/>
          <w:sz w:val="24"/>
        </w:rPr>
        <w:t>质保期：从设备最终验收之日起一年内，如因质量不良发生损坏或不能正常使用，应由供应商及时到现场免费负责维修及更换。更换的部件的质保期从更换之日起计算</w:t>
      </w:r>
      <w:r w:rsidRPr="00162505">
        <w:rPr>
          <w:bCs/>
          <w:sz w:val="24"/>
        </w:rPr>
        <w:t>。</w:t>
      </w:r>
    </w:p>
    <w:p w:rsidR="00ED28ED" w:rsidRPr="00162505" w:rsidRDefault="00ED28ED" w:rsidP="009322B8">
      <w:pPr>
        <w:spacing w:line="360" w:lineRule="auto"/>
        <w:ind w:firstLineChars="200" w:firstLine="482"/>
        <w:rPr>
          <w:bCs/>
          <w:color w:val="000000"/>
          <w:sz w:val="24"/>
        </w:rPr>
      </w:pPr>
      <w:r w:rsidRPr="00162505">
        <w:rPr>
          <w:b/>
          <w:bCs/>
          <w:color w:val="000000"/>
          <w:sz w:val="24"/>
        </w:rPr>
        <w:t>（</w:t>
      </w:r>
      <w:r w:rsidRPr="00162505">
        <w:rPr>
          <w:b/>
          <w:bCs/>
          <w:color w:val="000000"/>
          <w:sz w:val="24"/>
        </w:rPr>
        <w:t>2</w:t>
      </w:r>
      <w:r w:rsidRPr="00162505">
        <w:rPr>
          <w:b/>
          <w:bCs/>
          <w:color w:val="000000"/>
          <w:sz w:val="24"/>
        </w:rPr>
        <w:t>）</w:t>
      </w:r>
      <w:r w:rsidRPr="00162505">
        <w:rPr>
          <w:bCs/>
          <w:color w:val="000000"/>
          <w:sz w:val="24"/>
        </w:rPr>
        <w:t>质保期后，如设备发生故障，供应商应提供及时的、优质的、价格优惠的技术服务和备品备件供应，并只收取合理的材料成本费。</w:t>
      </w:r>
    </w:p>
    <w:p w:rsidR="00ED28ED" w:rsidRPr="00162505" w:rsidRDefault="00ED28ED" w:rsidP="00545BE0">
      <w:pPr>
        <w:pStyle w:val="1PIM1H1Heading0propappheading1appheading11app1"/>
        <w:numPr>
          <w:ilvl w:val="0"/>
          <w:numId w:val="7"/>
        </w:numPr>
        <w:tabs>
          <w:tab w:val="clear" w:pos="432"/>
        </w:tabs>
        <w:ind w:left="0" w:firstLine="0"/>
        <w:rPr>
          <w:rFonts w:ascii="Times New Roman" w:eastAsia="宋体" w:cs="Times New Roman"/>
        </w:rPr>
      </w:pPr>
      <w:bookmarkStart w:id="31" w:name="_Toc222643310"/>
      <w:bookmarkStart w:id="32" w:name="_Toc284320061"/>
      <w:bookmarkStart w:id="33" w:name="_Toc430611007"/>
      <w:bookmarkStart w:id="34" w:name="_Toc98139816"/>
      <w:r w:rsidRPr="00162505">
        <w:rPr>
          <w:rFonts w:ascii="Times New Roman" w:eastAsia="宋体" w:cs="Times New Roman"/>
        </w:rPr>
        <w:t>验收、安装</w:t>
      </w:r>
      <w:bookmarkEnd w:id="31"/>
      <w:bookmarkEnd w:id="32"/>
      <w:bookmarkEnd w:id="33"/>
    </w:p>
    <w:p w:rsidR="00ED28ED" w:rsidRPr="00162505" w:rsidRDefault="00ED28ED" w:rsidP="00ED28ED">
      <w:pPr>
        <w:spacing w:line="360" w:lineRule="auto"/>
        <w:ind w:firstLineChars="200" w:firstLine="480"/>
        <w:rPr>
          <w:bCs/>
          <w:color w:val="000000"/>
          <w:sz w:val="24"/>
        </w:rPr>
      </w:pPr>
      <w:r w:rsidRPr="00162505">
        <w:rPr>
          <w:bCs/>
          <w:color w:val="000000"/>
          <w:sz w:val="24"/>
        </w:rPr>
        <w:t>设备验收机辆所进行。验收标准：技术指标按照双方签定之</w:t>
      </w:r>
      <w:r w:rsidRPr="00162505">
        <w:rPr>
          <w:bCs/>
          <w:color w:val="000000"/>
          <w:sz w:val="24"/>
        </w:rPr>
        <w:t>“</w:t>
      </w:r>
      <w:r w:rsidRPr="00162505">
        <w:rPr>
          <w:bCs/>
          <w:color w:val="000000"/>
          <w:sz w:val="24"/>
        </w:rPr>
        <w:t>技术协议书</w:t>
      </w:r>
      <w:r w:rsidRPr="00162505">
        <w:rPr>
          <w:bCs/>
          <w:color w:val="000000"/>
          <w:sz w:val="24"/>
        </w:rPr>
        <w:t>”</w:t>
      </w:r>
      <w:r w:rsidRPr="00162505">
        <w:rPr>
          <w:bCs/>
          <w:color w:val="000000"/>
          <w:sz w:val="24"/>
        </w:rPr>
        <w:t>提及的指标的要求，检定方法按照本技术协议以及所提及到的试验方法标准规定的指标执行。</w:t>
      </w:r>
    </w:p>
    <w:p w:rsidR="00ED28ED" w:rsidRPr="00162505" w:rsidRDefault="00ED28ED" w:rsidP="00545BE0">
      <w:pPr>
        <w:pStyle w:val="1PIM1H1Heading0propappheading1appheading11app1"/>
        <w:numPr>
          <w:ilvl w:val="0"/>
          <w:numId w:val="7"/>
        </w:numPr>
        <w:tabs>
          <w:tab w:val="clear" w:pos="432"/>
        </w:tabs>
        <w:ind w:left="0" w:firstLine="0"/>
        <w:rPr>
          <w:rFonts w:ascii="Times New Roman" w:eastAsia="宋体" w:cs="Times New Roman"/>
        </w:rPr>
      </w:pPr>
      <w:bookmarkStart w:id="35" w:name="_Toc117499272"/>
      <w:bookmarkStart w:id="36" w:name="_Toc222643311"/>
      <w:bookmarkStart w:id="37" w:name="_Toc284320062"/>
      <w:bookmarkStart w:id="38" w:name="_Toc430611008"/>
      <w:bookmarkEnd w:id="34"/>
      <w:r w:rsidRPr="00162505">
        <w:rPr>
          <w:rFonts w:ascii="Times New Roman" w:eastAsia="宋体" w:cs="Times New Roman"/>
        </w:rPr>
        <w:t>售后服务</w:t>
      </w:r>
      <w:bookmarkEnd w:id="35"/>
      <w:bookmarkEnd w:id="36"/>
      <w:bookmarkEnd w:id="37"/>
      <w:bookmarkEnd w:id="38"/>
    </w:p>
    <w:p w:rsidR="00ED28ED" w:rsidRPr="00162505" w:rsidRDefault="00ED28ED" w:rsidP="00ED28ED">
      <w:pPr>
        <w:spacing w:line="360" w:lineRule="auto"/>
        <w:ind w:firstLineChars="200" w:firstLine="482"/>
        <w:rPr>
          <w:bCs/>
          <w:color w:val="000000"/>
          <w:sz w:val="24"/>
        </w:rPr>
      </w:pPr>
      <w:bookmarkStart w:id="39" w:name="_Toc117499273"/>
      <w:r w:rsidRPr="00162505">
        <w:rPr>
          <w:b/>
          <w:bCs/>
          <w:color w:val="000000"/>
          <w:sz w:val="24"/>
        </w:rPr>
        <w:t>（</w:t>
      </w:r>
      <w:r w:rsidRPr="00162505">
        <w:rPr>
          <w:b/>
          <w:bCs/>
          <w:color w:val="000000"/>
          <w:sz w:val="24"/>
        </w:rPr>
        <w:t>1</w:t>
      </w:r>
      <w:r w:rsidRPr="00162505">
        <w:rPr>
          <w:b/>
          <w:bCs/>
          <w:color w:val="000000"/>
          <w:sz w:val="24"/>
        </w:rPr>
        <w:t>）</w:t>
      </w:r>
      <w:r w:rsidRPr="00162505">
        <w:rPr>
          <w:bCs/>
          <w:color w:val="000000"/>
          <w:sz w:val="24"/>
        </w:rPr>
        <w:t>在用户正常操作和使用协议下，质量保证期内因质量不良发生问题时，供应商应免费为用户提供修理或更换服务。</w:t>
      </w:r>
    </w:p>
    <w:p w:rsidR="00ED28ED" w:rsidRPr="00162505" w:rsidRDefault="00ED28ED" w:rsidP="00ED28ED">
      <w:pPr>
        <w:spacing w:line="360" w:lineRule="auto"/>
        <w:ind w:firstLineChars="200" w:firstLine="482"/>
        <w:rPr>
          <w:bCs/>
          <w:color w:val="000000"/>
          <w:sz w:val="24"/>
        </w:rPr>
      </w:pPr>
      <w:r w:rsidRPr="00162505">
        <w:rPr>
          <w:b/>
          <w:bCs/>
          <w:color w:val="000000"/>
          <w:sz w:val="24"/>
        </w:rPr>
        <w:t>（</w:t>
      </w:r>
      <w:r w:rsidRPr="00162505">
        <w:rPr>
          <w:b/>
          <w:bCs/>
          <w:color w:val="000000"/>
          <w:sz w:val="24"/>
        </w:rPr>
        <w:t>2</w:t>
      </w:r>
      <w:r w:rsidRPr="00162505">
        <w:rPr>
          <w:b/>
          <w:bCs/>
          <w:color w:val="000000"/>
          <w:sz w:val="24"/>
        </w:rPr>
        <w:t>）</w:t>
      </w:r>
      <w:r w:rsidRPr="00162505">
        <w:rPr>
          <w:bCs/>
          <w:color w:val="000000"/>
          <w:sz w:val="24"/>
        </w:rPr>
        <w:t>售后服务费用已经包括在供货合同总体中，产品在投入使用后，质保期内出现质量问题的售后服务所有费用由供应商承担。</w:t>
      </w:r>
    </w:p>
    <w:p w:rsidR="00ED28ED" w:rsidRPr="00162505" w:rsidRDefault="00ED28ED" w:rsidP="00051B1F">
      <w:pPr>
        <w:pStyle w:val="1PIM1H1Heading0propappheading1appheading11app1"/>
        <w:numPr>
          <w:ilvl w:val="0"/>
          <w:numId w:val="7"/>
        </w:numPr>
        <w:tabs>
          <w:tab w:val="clear" w:pos="432"/>
        </w:tabs>
        <w:ind w:left="0" w:firstLine="0"/>
        <w:rPr>
          <w:rFonts w:ascii="Times New Roman" w:eastAsia="宋体" w:cs="Times New Roman"/>
        </w:rPr>
      </w:pPr>
      <w:bookmarkStart w:id="40" w:name="_Toc222643312"/>
      <w:bookmarkStart w:id="41" w:name="_Toc284320063"/>
      <w:bookmarkStart w:id="42" w:name="_Toc430611009"/>
      <w:bookmarkEnd w:id="39"/>
      <w:r w:rsidRPr="00162505">
        <w:rPr>
          <w:rFonts w:ascii="Times New Roman" w:eastAsia="宋体" w:cs="Times New Roman"/>
        </w:rPr>
        <w:t>其他</w:t>
      </w:r>
      <w:bookmarkEnd w:id="40"/>
      <w:bookmarkEnd w:id="41"/>
      <w:bookmarkEnd w:id="42"/>
    </w:p>
    <w:p w:rsidR="00ED28ED" w:rsidRPr="00162505" w:rsidRDefault="00ED28ED" w:rsidP="009322B8">
      <w:pPr>
        <w:spacing w:line="360" w:lineRule="auto"/>
        <w:ind w:firstLineChars="200" w:firstLine="482"/>
        <w:rPr>
          <w:bCs/>
          <w:color w:val="000000"/>
          <w:sz w:val="24"/>
        </w:rPr>
      </w:pPr>
      <w:r w:rsidRPr="00162505">
        <w:rPr>
          <w:b/>
          <w:bCs/>
          <w:color w:val="000000"/>
          <w:sz w:val="24"/>
        </w:rPr>
        <w:t>（</w:t>
      </w:r>
      <w:r w:rsidRPr="00162505">
        <w:rPr>
          <w:b/>
          <w:bCs/>
          <w:color w:val="000000"/>
          <w:sz w:val="24"/>
        </w:rPr>
        <w:t>1</w:t>
      </w:r>
      <w:r w:rsidRPr="00162505">
        <w:rPr>
          <w:b/>
          <w:bCs/>
          <w:color w:val="000000"/>
          <w:sz w:val="24"/>
        </w:rPr>
        <w:t>）</w:t>
      </w:r>
      <w:r w:rsidRPr="00162505">
        <w:rPr>
          <w:bCs/>
          <w:color w:val="000000"/>
          <w:sz w:val="24"/>
        </w:rPr>
        <w:t>本项目中所使用的所有软件、硬件产品及其相关技术，保证为自有知识产权、专利或不具有知识产权与专利风险，若由此出现任何纠纷，与中国铁道科学研究院无关。</w:t>
      </w:r>
    </w:p>
    <w:p w:rsidR="00ED28ED" w:rsidRPr="00162505" w:rsidRDefault="00ED28ED" w:rsidP="00ED28ED">
      <w:pPr>
        <w:spacing w:line="360" w:lineRule="auto"/>
        <w:ind w:firstLineChars="200" w:firstLine="482"/>
        <w:rPr>
          <w:bCs/>
          <w:color w:val="000000"/>
          <w:sz w:val="24"/>
        </w:rPr>
      </w:pPr>
      <w:r w:rsidRPr="00162505">
        <w:rPr>
          <w:b/>
          <w:bCs/>
          <w:color w:val="000000"/>
          <w:sz w:val="24"/>
        </w:rPr>
        <w:t>（</w:t>
      </w:r>
      <w:r w:rsidRPr="00162505">
        <w:rPr>
          <w:b/>
          <w:bCs/>
          <w:color w:val="000000"/>
          <w:sz w:val="24"/>
        </w:rPr>
        <w:t>2</w:t>
      </w:r>
      <w:r w:rsidRPr="00162505">
        <w:rPr>
          <w:b/>
          <w:bCs/>
          <w:color w:val="000000"/>
          <w:sz w:val="24"/>
        </w:rPr>
        <w:t>）</w:t>
      </w:r>
      <w:r w:rsidRPr="00162505">
        <w:rPr>
          <w:bCs/>
          <w:color w:val="000000"/>
          <w:sz w:val="24"/>
        </w:rPr>
        <w:t>未尽事宜，双方协商解决。</w:t>
      </w:r>
    </w:p>
    <w:sectPr w:rsidR="00ED28ED" w:rsidRPr="00162505" w:rsidSect="00B5043F">
      <w:footerReference w:type="even" r:id="rId17"/>
      <w:pgSz w:w="11907" w:h="16840" w:code="9"/>
      <w:pgMar w:top="1440" w:right="1304" w:bottom="1440" w:left="1304" w:header="2268" w:footer="2268"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A9C" w:rsidRDefault="004B6A9C">
      <w:r>
        <w:separator/>
      </w:r>
    </w:p>
  </w:endnote>
  <w:endnote w:type="continuationSeparator" w:id="1">
    <w:p w:rsidR="004B6A9C" w:rsidRDefault="004B6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954F9" w:rsidP="00E65A00">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954F9">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954F9">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separate"/>
    </w:r>
    <w:r w:rsidR="00D820DB">
      <w:rPr>
        <w:rStyle w:val="a5"/>
        <w:noProof/>
      </w:rPr>
      <w:t>3</w:t>
    </w:r>
    <w:r>
      <w:rPr>
        <w:rStyle w:val="a5"/>
      </w:rPr>
      <w:fldChar w:fldCharType="end"/>
    </w:r>
  </w:p>
  <w:p w:rsidR="00ED28ED" w:rsidRDefault="00ED28ED">
    <w:pPr>
      <w:pStyle w:val="a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954F9" w:rsidP="00E65A00">
    <w:pPr>
      <w:pStyle w:val="a4"/>
      <w:framePr w:wrap="auto" w:vAnchor="text" w:hAnchor="margin" w:xAlign="center" w:y="1"/>
      <w:rPr>
        <w:rStyle w:val="a5"/>
      </w:rPr>
    </w:pPr>
    <w:r>
      <w:rPr>
        <w:rStyle w:val="a5"/>
      </w:rPr>
      <w:fldChar w:fldCharType="begin"/>
    </w:r>
    <w:r w:rsidR="00ED28ED">
      <w:rPr>
        <w:rStyle w:val="a5"/>
      </w:rPr>
      <w:instrText xml:space="preserve">PAGE  </w:instrText>
    </w:r>
    <w:r>
      <w:rPr>
        <w:rStyle w:val="a5"/>
      </w:rPr>
      <w:fldChar w:fldCharType="end"/>
    </w:r>
  </w:p>
  <w:p w:rsidR="00ED28ED" w:rsidRDefault="00ED2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A9C" w:rsidRDefault="004B6A9C">
      <w:r>
        <w:separator/>
      </w:r>
    </w:p>
  </w:footnote>
  <w:footnote w:type="continuationSeparator" w:id="1">
    <w:p w:rsidR="004B6A9C" w:rsidRDefault="004B6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ED28E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ED" w:rsidRDefault="009954F9">
    <w:pPr>
      <w:pStyle w:val="a7"/>
    </w:pPr>
    <w:r>
      <w:rPr>
        <w:noProof/>
      </w:rPr>
      <w:pict>
        <v:group id="Group 1" o:spid="_x0000_s2049" style="position:absolute;left:0;text-align:left;margin-left:337.05pt;margin-top:-12.55pt;width:202.95pt;height:31.2pt;z-index:251657728" coordsize="405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">
          <v:shapetype id="_x0000_t202" coordsize="21600,21600" o:spt="202" path="m,l,21600r21600,l21600,xe">
            <v:stroke joinstyle="miter"/>
            <v:path gradientshapeok="t" o:connecttype="rect"/>
          </v:shapetype>
          <v:shape id="Text Box 2" o:spid="_x0000_s2051" type="#_x0000_t202" style="position:absolute;left:819;width:32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EsQA&#10;AADaAAAADwAAAGRycy9kb3ducmV2LnhtbESPT2vCQBTE7wW/w/IEL0U3ipSQuglFULxIra2H3h7Z&#10;lz80+zbsrjF++65Q6HGYmd8wm2I0nRjI+dayguUiAUFcWt1yreDrczdPQfiArLGzTAru5KHIJ08b&#10;zLS98QcN51CLCGGfoYImhD6T0pcNGfQL2xNHr7LOYIjS1VI7vEW46eQqSV6kwZbjQoM9bRsqf85X&#10;o8Btk/rkv5+X6/2QpvvqUh1P8l2p2XR8ewURaAz/4b/2QStYweN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uRLEAAAA2gAAAA8AAAAAAAAAAAAAAAAAmAIAAGRycy9k&#10;b3ducmV2LnhtbFBLBQYAAAAABAAEAPUAAACJAwAAAAA=&#10;" filled="f" stroked="f">
            <v:fill opacity="0"/>
            <v:textbox>
              <w:txbxContent>
                <w:p w:rsidR="00ED28ED" w:rsidRDefault="00ED28E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top:192;width:900;height:2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yhlDEAAAA2gAAAA8AAABkcnMvZG93bnJldi54bWxEj0FrwkAUhO8F/8PyhN6aTS1ISF0lEQu9&#10;eIi1h95es89saPZtyK6a+OvdQqHHYWa+YVab0XbiQoNvHSt4TlIQxLXTLTcKjh9vTxkIH5A1do5J&#10;wUQeNuvZwwpz7a5c0eUQGhEh7HNUYELocyl9bciiT1xPHL2TGyyGKIdG6gGvEW47uUjTpbTYclww&#10;2NPWUP1zOFsFp0KWlSm/p8x91l8Wbz7b7zKlHudj8Qoi0Bj+w3/td63gBX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yhlDEAAAA2gAAAA8AAAAAAAAAAAAAAAAA&#10;nwIAAGRycy9kb3ducmV2LnhtbFBLBQYAAAAABAAEAPcAAACQAwAAAAA=&#10;">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nsid w:val="0AD95346"/>
    <w:multiLevelType w:val="hybridMultilevel"/>
    <w:tmpl w:val="3B9AF192"/>
    <w:lvl w:ilvl="0" w:tplc="13AADC30">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start w:val="1"/>
      <w:numFmt w:val="lowerRoman"/>
      <w:lvlText w:val="%3."/>
      <w:lvlJc w:val="right"/>
      <w:pPr>
        <w:tabs>
          <w:tab w:val="num" w:pos="1739"/>
        </w:tabs>
        <w:ind w:left="1739" w:hanging="420"/>
      </w:pPr>
      <w:rPr>
        <w:rFonts w:cs="Times New Roman"/>
      </w:rPr>
    </w:lvl>
    <w:lvl w:ilvl="3" w:tplc="0409000F">
      <w:start w:val="1"/>
      <w:numFmt w:val="decimal"/>
      <w:lvlText w:val="%4."/>
      <w:lvlJc w:val="left"/>
      <w:pPr>
        <w:tabs>
          <w:tab w:val="num" w:pos="2159"/>
        </w:tabs>
        <w:ind w:left="2159" w:hanging="420"/>
      </w:pPr>
      <w:rPr>
        <w:rFonts w:cs="Times New Roman"/>
      </w:rPr>
    </w:lvl>
    <w:lvl w:ilvl="4" w:tplc="04090019">
      <w:start w:val="1"/>
      <w:numFmt w:val="lowerLetter"/>
      <w:lvlText w:val="%5)"/>
      <w:lvlJc w:val="left"/>
      <w:pPr>
        <w:tabs>
          <w:tab w:val="num" w:pos="2579"/>
        </w:tabs>
        <w:ind w:left="2579" w:hanging="420"/>
      </w:pPr>
      <w:rPr>
        <w:rFonts w:cs="Times New Roman"/>
      </w:rPr>
    </w:lvl>
    <w:lvl w:ilvl="5" w:tplc="0409001B">
      <w:start w:val="1"/>
      <w:numFmt w:val="lowerRoman"/>
      <w:lvlText w:val="%6."/>
      <w:lvlJc w:val="right"/>
      <w:pPr>
        <w:tabs>
          <w:tab w:val="num" w:pos="2999"/>
        </w:tabs>
        <w:ind w:left="2999" w:hanging="420"/>
      </w:pPr>
      <w:rPr>
        <w:rFonts w:cs="Times New Roman"/>
      </w:rPr>
    </w:lvl>
    <w:lvl w:ilvl="6" w:tplc="0409000F">
      <w:start w:val="1"/>
      <w:numFmt w:val="decimal"/>
      <w:lvlText w:val="%7."/>
      <w:lvlJc w:val="left"/>
      <w:pPr>
        <w:tabs>
          <w:tab w:val="num" w:pos="3419"/>
        </w:tabs>
        <w:ind w:left="3419" w:hanging="420"/>
      </w:pPr>
      <w:rPr>
        <w:rFonts w:cs="Times New Roman"/>
      </w:rPr>
    </w:lvl>
    <w:lvl w:ilvl="7" w:tplc="04090019">
      <w:start w:val="1"/>
      <w:numFmt w:val="lowerLetter"/>
      <w:lvlText w:val="%8)"/>
      <w:lvlJc w:val="left"/>
      <w:pPr>
        <w:tabs>
          <w:tab w:val="num" w:pos="3839"/>
        </w:tabs>
        <w:ind w:left="3839" w:hanging="420"/>
      </w:pPr>
      <w:rPr>
        <w:rFonts w:cs="Times New Roman"/>
      </w:rPr>
    </w:lvl>
    <w:lvl w:ilvl="8" w:tplc="0409001B">
      <w:start w:val="1"/>
      <w:numFmt w:val="lowerRoman"/>
      <w:lvlText w:val="%9."/>
      <w:lvlJc w:val="right"/>
      <w:pPr>
        <w:tabs>
          <w:tab w:val="num" w:pos="4259"/>
        </w:tabs>
        <w:ind w:left="4259" w:hanging="420"/>
      </w:pPr>
      <w:rPr>
        <w:rFonts w:cs="Times New Roman"/>
      </w:rPr>
    </w:lvl>
  </w:abstractNum>
  <w:abstractNum w:abstractNumId="3">
    <w:nsid w:val="0B04463A"/>
    <w:multiLevelType w:val="hybridMultilevel"/>
    <w:tmpl w:val="3418F27A"/>
    <w:lvl w:ilvl="0" w:tplc="04090011">
      <w:start w:val="1"/>
      <w:numFmt w:val="decimal"/>
      <w:lvlText w:val="%1)"/>
      <w:lvlJc w:val="left"/>
      <w:pPr>
        <w:ind w:left="1271" w:hanging="420"/>
      </w:pPr>
      <w:rPr>
        <w:rFonts w:cs="Times New Roman"/>
      </w:rPr>
    </w:lvl>
    <w:lvl w:ilvl="1" w:tplc="04090019">
      <w:start w:val="1"/>
      <w:numFmt w:val="lowerLetter"/>
      <w:lvlText w:val="%2)"/>
      <w:lvlJc w:val="left"/>
      <w:pPr>
        <w:ind w:left="1926" w:hanging="420"/>
      </w:pPr>
      <w:rPr>
        <w:rFonts w:cs="Times New Roman"/>
      </w:rPr>
    </w:lvl>
    <w:lvl w:ilvl="2" w:tplc="0409001B">
      <w:start w:val="1"/>
      <w:numFmt w:val="lowerRoman"/>
      <w:lvlText w:val="%3."/>
      <w:lvlJc w:val="right"/>
      <w:pPr>
        <w:ind w:left="2346" w:hanging="420"/>
      </w:pPr>
      <w:rPr>
        <w:rFonts w:cs="Times New Roman"/>
      </w:rPr>
    </w:lvl>
    <w:lvl w:ilvl="3" w:tplc="0409000F">
      <w:start w:val="1"/>
      <w:numFmt w:val="decimal"/>
      <w:lvlText w:val="%4."/>
      <w:lvlJc w:val="left"/>
      <w:pPr>
        <w:ind w:left="2766" w:hanging="420"/>
      </w:pPr>
      <w:rPr>
        <w:rFonts w:cs="Times New Roman"/>
      </w:rPr>
    </w:lvl>
    <w:lvl w:ilvl="4" w:tplc="04090019">
      <w:start w:val="1"/>
      <w:numFmt w:val="lowerLetter"/>
      <w:lvlText w:val="%5)"/>
      <w:lvlJc w:val="left"/>
      <w:pPr>
        <w:ind w:left="3186" w:hanging="420"/>
      </w:pPr>
      <w:rPr>
        <w:rFonts w:cs="Times New Roman"/>
      </w:rPr>
    </w:lvl>
    <w:lvl w:ilvl="5" w:tplc="0409001B">
      <w:start w:val="1"/>
      <w:numFmt w:val="lowerRoman"/>
      <w:lvlText w:val="%6."/>
      <w:lvlJc w:val="right"/>
      <w:pPr>
        <w:ind w:left="3606" w:hanging="420"/>
      </w:pPr>
      <w:rPr>
        <w:rFonts w:cs="Times New Roman"/>
      </w:rPr>
    </w:lvl>
    <w:lvl w:ilvl="6" w:tplc="0409000F">
      <w:start w:val="1"/>
      <w:numFmt w:val="decimal"/>
      <w:lvlText w:val="%7."/>
      <w:lvlJc w:val="left"/>
      <w:pPr>
        <w:ind w:left="4026" w:hanging="420"/>
      </w:pPr>
      <w:rPr>
        <w:rFonts w:cs="Times New Roman"/>
      </w:rPr>
    </w:lvl>
    <w:lvl w:ilvl="7" w:tplc="04090019">
      <w:start w:val="1"/>
      <w:numFmt w:val="lowerLetter"/>
      <w:lvlText w:val="%8)"/>
      <w:lvlJc w:val="left"/>
      <w:pPr>
        <w:ind w:left="4446" w:hanging="420"/>
      </w:pPr>
      <w:rPr>
        <w:rFonts w:cs="Times New Roman"/>
      </w:rPr>
    </w:lvl>
    <w:lvl w:ilvl="8" w:tplc="0409001B">
      <w:start w:val="1"/>
      <w:numFmt w:val="lowerRoman"/>
      <w:lvlText w:val="%9."/>
      <w:lvlJc w:val="right"/>
      <w:pPr>
        <w:ind w:left="4866" w:hanging="420"/>
      </w:pPr>
      <w:rPr>
        <w:rFonts w:cs="Times New Roman"/>
      </w:rPr>
    </w:lvl>
  </w:abstractNum>
  <w:abstractNum w:abstractNumId="4">
    <w:nsid w:val="14093E9A"/>
    <w:multiLevelType w:val="hybridMultilevel"/>
    <w:tmpl w:val="9D08EA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9EE77ED"/>
    <w:multiLevelType w:val="hybridMultilevel"/>
    <w:tmpl w:val="738E6D0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4E92D4B"/>
    <w:multiLevelType w:val="hybridMultilevel"/>
    <w:tmpl w:val="B3EA8A8E"/>
    <w:lvl w:ilvl="0" w:tplc="15502228">
      <w:start w:val="1"/>
      <w:numFmt w:val="decimal"/>
      <w:lvlText w:val="%1、"/>
      <w:lvlJc w:val="left"/>
      <w:pPr>
        <w:tabs>
          <w:tab w:val="num" w:pos="1290"/>
        </w:tabs>
        <w:ind w:left="1290" w:hanging="720"/>
      </w:pPr>
      <w:rPr>
        <w:rFonts w:cs="Times New Roman" w:hint="eastAsia"/>
      </w:rPr>
    </w:lvl>
    <w:lvl w:ilvl="1" w:tplc="04090019">
      <w:start w:val="1"/>
      <w:numFmt w:val="lowerLetter"/>
      <w:lvlText w:val="%2)"/>
      <w:lvlJc w:val="left"/>
      <w:pPr>
        <w:tabs>
          <w:tab w:val="num" w:pos="1410"/>
        </w:tabs>
        <w:ind w:left="1410" w:hanging="420"/>
      </w:pPr>
      <w:rPr>
        <w:rFonts w:cs="Times New Roman"/>
      </w:rPr>
    </w:lvl>
    <w:lvl w:ilvl="2" w:tplc="0409001B">
      <w:start w:val="1"/>
      <w:numFmt w:val="lowerRoman"/>
      <w:lvlText w:val="%3."/>
      <w:lvlJc w:val="right"/>
      <w:pPr>
        <w:tabs>
          <w:tab w:val="num" w:pos="1830"/>
        </w:tabs>
        <w:ind w:left="1830" w:hanging="420"/>
      </w:pPr>
      <w:rPr>
        <w:rFonts w:cs="Times New Roman"/>
      </w:rPr>
    </w:lvl>
    <w:lvl w:ilvl="3" w:tplc="0409000F">
      <w:start w:val="1"/>
      <w:numFmt w:val="decimal"/>
      <w:lvlText w:val="%4."/>
      <w:lvlJc w:val="left"/>
      <w:pPr>
        <w:tabs>
          <w:tab w:val="num" w:pos="2250"/>
        </w:tabs>
        <w:ind w:left="2250" w:hanging="420"/>
      </w:pPr>
      <w:rPr>
        <w:rFonts w:cs="Times New Roman"/>
      </w:rPr>
    </w:lvl>
    <w:lvl w:ilvl="4" w:tplc="04090019">
      <w:start w:val="1"/>
      <w:numFmt w:val="lowerLetter"/>
      <w:lvlText w:val="%5)"/>
      <w:lvlJc w:val="left"/>
      <w:pPr>
        <w:tabs>
          <w:tab w:val="num" w:pos="2670"/>
        </w:tabs>
        <w:ind w:left="2670" w:hanging="420"/>
      </w:pPr>
      <w:rPr>
        <w:rFonts w:cs="Times New Roman"/>
      </w:rPr>
    </w:lvl>
    <w:lvl w:ilvl="5" w:tplc="0409001B">
      <w:start w:val="1"/>
      <w:numFmt w:val="lowerRoman"/>
      <w:lvlText w:val="%6."/>
      <w:lvlJc w:val="right"/>
      <w:pPr>
        <w:tabs>
          <w:tab w:val="num" w:pos="3090"/>
        </w:tabs>
        <w:ind w:left="3090" w:hanging="420"/>
      </w:pPr>
      <w:rPr>
        <w:rFonts w:cs="Times New Roman"/>
      </w:rPr>
    </w:lvl>
    <w:lvl w:ilvl="6" w:tplc="0409000F">
      <w:start w:val="1"/>
      <w:numFmt w:val="decimal"/>
      <w:lvlText w:val="%7."/>
      <w:lvlJc w:val="left"/>
      <w:pPr>
        <w:tabs>
          <w:tab w:val="num" w:pos="3510"/>
        </w:tabs>
        <w:ind w:left="3510" w:hanging="420"/>
      </w:pPr>
      <w:rPr>
        <w:rFonts w:cs="Times New Roman"/>
      </w:rPr>
    </w:lvl>
    <w:lvl w:ilvl="7" w:tplc="04090019">
      <w:start w:val="1"/>
      <w:numFmt w:val="lowerLetter"/>
      <w:lvlText w:val="%8)"/>
      <w:lvlJc w:val="left"/>
      <w:pPr>
        <w:tabs>
          <w:tab w:val="num" w:pos="3930"/>
        </w:tabs>
        <w:ind w:left="3930" w:hanging="420"/>
      </w:pPr>
      <w:rPr>
        <w:rFonts w:cs="Times New Roman"/>
      </w:rPr>
    </w:lvl>
    <w:lvl w:ilvl="8" w:tplc="0409001B">
      <w:start w:val="1"/>
      <w:numFmt w:val="lowerRoman"/>
      <w:lvlText w:val="%9."/>
      <w:lvlJc w:val="right"/>
      <w:pPr>
        <w:tabs>
          <w:tab w:val="num" w:pos="4350"/>
        </w:tabs>
        <w:ind w:left="4350" w:hanging="420"/>
      </w:pPr>
      <w:rPr>
        <w:rFonts w:cs="Times New Roman"/>
      </w:rPr>
    </w:lvl>
  </w:abstractNum>
  <w:abstractNum w:abstractNumId="7">
    <w:nsid w:val="2B550EB3"/>
    <w:multiLevelType w:val="hybridMultilevel"/>
    <w:tmpl w:val="3736787E"/>
    <w:lvl w:ilvl="0" w:tplc="0409000D">
      <w:start w:val="1"/>
      <w:numFmt w:val="bullet"/>
      <w:lvlText w:val=""/>
      <w:lvlJc w:val="left"/>
      <w:pPr>
        <w:tabs>
          <w:tab w:val="num" w:pos="1498"/>
        </w:tabs>
        <w:ind w:left="1498" w:hanging="420"/>
      </w:pPr>
      <w:rPr>
        <w:rFonts w:ascii="Wingdings" w:hAnsi="Wingdings" w:hint="default"/>
      </w:rPr>
    </w:lvl>
    <w:lvl w:ilvl="1" w:tplc="04090003">
      <w:start w:val="1"/>
      <w:numFmt w:val="bullet"/>
      <w:lvlText w:val=""/>
      <w:lvlJc w:val="left"/>
      <w:pPr>
        <w:tabs>
          <w:tab w:val="num" w:pos="1918"/>
        </w:tabs>
        <w:ind w:left="1918" w:hanging="420"/>
      </w:pPr>
      <w:rPr>
        <w:rFonts w:ascii="Wingdings" w:hAnsi="Wingdings" w:hint="default"/>
      </w:rPr>
    </w:lvl>
    <w:lvl w:ilvl="2" w:tplc="04090005"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3" w:tentative="1">
      <w:start w:val="1"/>
      <w:numFmt w:val="bullet"/>
      <w:lvlText w:val=""/>
      <w:lvlJc w:val="left"/>
      <w:pPr>
        <w:tabs>
          <w:tab w:val="num" w:pos="3178"/>
        </w:tabs>
        <w:ind w:left="3178" w:hanging="420"/>
      </w:pPr>
      <w:rPr>
        <w:rFonts w:ascii="Wingdings" w:hAnsi="Wingdings" w:hint="default"/>
      </w:rPr>
    </w:lvl>
    <w:lvl w:ilvl="5" w:tplc="04090005"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3" w:tentative="1">
      <w:start w:val="1"/>
      <w:numFmt w:val="bullet"/>
      <w:lvlText w:val=""/>
      <w:lvlJc w:val="left"/>
      <w:pPr>
        <w:tabs>
          <w:tab w:val="num" w:pos="4438"/>
        </w:tabs>
        <w:ind w:left="4438" w:hanging="420"/>
      </w:pPr>
      <w:rPr>
        <w:rFonts w:ascii="Wingdings" w:hAnsi="Wingdings" w:hint="default"/>
      </w:rPr>
    </w:lvl>
    <w:lvl w:ilvl="8" w:tplc="04090005" w:tentative="1">
      <w:start w:val="1"/>
      <w:numFmt w:val="bullet"/>
      <w:lvlText w:val=""/>
      <w:lvlJc w:val="left"/>
      <w:pPr>
        <w:tabs>
          <w:tab w:val="num" w:pos="4858"/>
        </w:tabs>
        <w:ind w:left="4858" w:hanging="420"/>
      </w:pPr>
      <w:rPr>
        <w:rFonts w:ascii="Wingdings" w:hAnsi="Wingdings" w:hint="default"/>
      </w:rPr>
    </w:lvl>
  </w:abstractNum>
  <w:abstractNum w:abstractNumId="8">
    <w:nsid w:val="314735F5"/>
    <w:multiLevelType w:val="hybridMultilevel"/>
    <w:tmpl w:val="4964F01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00054CC"/>
    <w:multiLevelType w:val="hybridMultilevel"/>
    <w:tmpl w:val="E00A7F64"/>
    <w:lvl w:ilvl="0" w:tplc="39D2B0F2">
      <w:start w:val="2"/>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0">
    <w:nsid w:val="501451BB"/>
    <w:multiLevelType w:val="hybridMultilevel"/>
    <w:tmpl w:val="7DEEB5E4"/>
    <w:lvl w:ilvl="0" w:tplc="4CACC24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3665D6"/>
    <w:multiLevelType w:val="multilevel"/>
    <w:tmpl w:val="30E2AAD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2">
    <w:nsid w:val="66E94BE8"/>
    <w:multiLevelType w:val="hybridMultilevel"/>
    <w:tmpl w:val="8AE4BECC"/>
    <w:lvl w:ilvl="0" w:tplc="8038832A">
      <w:numFmt w:val="bullet"/>
      <w:lvlText w:val="●"/>
      <w:lvlJc w:val="left"/>
      <w:pPr>
        <w:tabs>
          <w:tab w:val="num" w:pos="1200"/>
        </w:tabs>
        <w:ind w:left="1200" w:hanging="360"/>
      </w:pPr>
      <w:rPr>
        <w:rFonts w:ascii="Times New Roman" w:eastAsia="宋体" w:hAnsi="Times New Roman" w:hint="default"/>
      </w:rPr>
    </w:lvl>
    <w:lvl w:ilvl="1" w:tplc="04090003">
      <w:start w:val="1"/>
      <w:numFmt w:val="bullet"/>
      <w:lvlText w:val=""/>
      <w:lvlJc w:val="left"/>
      <w:pPr>
        <w:tabs>
          <w:tab w:val="num" w:pos="1305"/>
        </w:tabs>
        <w:ind w:left="1305" w:hanging="420"/>
      </w:pPr>
      <w:rPr>
        <w:rFonts w:ascii="Wingdings" w:hAnsi="Wingdings" w:hint="default"/>
      </w:rPr>
    </w:lvl>
    <w:lvl w:ilvl="2" w:tplc="04090005">
      <w:start w:val="1"/>
      <w:numFmt w:val="bullet"/>
      <w:lvlText w:val=""/>
      <w:lvlJc w:val="left"/>
      <w:pPr>
        <w:tabs>
          <w:tab w:val="num" w:pos="1725"/>
        </w:tabs>
        <w:ind w:left="1725" w:hanging="420"/>
      </w:pPr>
      <w:rPr>
        <w:rFonts w:ascii="Wingdings" w:hAnsi="Wingdings" w:hint="default"/>
      </w:rPr>
    </w:lvl>
    <w:lvl w:ilvl="3" w:tplc="04090001">
      <w:start w:val="1"/>
      <w:numFmt w:val="bullet"/>
      <w:lvlText w:val=""/>
      <w:lvlJc w:val="left"/>
      <w:pPr>
        <w:tabs>
          <w:tab w:val="num" w:pos="2145"/>
        </w:tabs>
        <w:ind w:left="2145" w:hanging="420"/>
      </w:pPr>
      <w:rPr>
        <w:rFonts w:ascii="Wingdings" w:hAnsi="Wingdings" w:hint="default"/>
      </w:rPr>
    </w:lvl>
    <w:lvl w:ilvl="4" w:tplc="04090003">
      <w:start w:val="1"/>
      <w:numFmt w:val="bullet"/>
      <w:lvlText w:val=""/>
      <w:lvlJc w:val="left"/>
      <w:pPr>
        <w:tabs>
          <w:tab w:val="num" w:pos="2565"/>
        </w:tabs>
        <w:ind w:left="2565" w:hanging="420"/>
      </w:pPr>
      <w:rPr>
        <w:rFonts w:ascii="Wingdings" w:hAnsi="Wingdings" w:hint="default"/>
      </w:rPr>
    </w:lvl>
    <w:lvl w:ilvl="5" w:tplc="04090005">
      <w:start w:val="1"/>
      <w:numFmt w:val="bullet"/>
      <w:lvlText w:val=""/>
      <w:lvlJc w:val="left"/>
      <w:pPr>
        <w:tabs>
          <w:tab w:val="num" w:pos="2985"/>
        </w:tabs>
        <w:ind w:left="2985" w:hanging="420"/>
      </w:pPr>
      <w:rPr>
        <w:rFonts w:ascii="Wingdings" w:hAnsi="Wingdings" w:hint="default"/>
      </w:rPr>
    </w:lvl>
    <w:lvl w:ilvl="6" w:tplc="04090001">
      <w:start w:val="1"/>
      <w:numFmt w:val="bullet"/>
      <w:lvlText w:val=""/>
      <w:lvlJc w:val="left"/>
      <w:pPr>
        <w:tabs>
          <w:tab w:val="num" w:pos="3405"/>
        </w:tabs>
        <w:ind w:left="3405" w:hanging="420"/>
      </w:pPr>
      <w:rPr>
        <w:rFonts w:ascii="Wingdings" w:hAnsi="Wingdings" w:hint="default"/>
      </w:rPr>
    </w:lvl>
    <w:lvl w:ilvl="7" w:tplc="04090003">
      <w:start w:val="1"/>
      <w:numFmt w:val="bullet"/>
      <w:lvlText w:val=""/>
      <w:lvlJc w:val="left"/>
      <w:pPr>
        <w:tabs>
          <w:tab w:val="num" w:pos="3825"/>
        </w:tabs>
        <w:ind w:left="3825" w:hanging="420"/>
      </w:pPr>
      <w:rPr>
        <w:rFonts w:ascii="Wingdings" w:hAnsi="Wingdings" w:hint="default"/>
      </w:rPr>
    </w:lvl>
    <w:lvl w:ilvl="8" w:tplc="04090005">
      <w:start w:val="1"/>
      <w:numFmt w:val="bullet"/>
      <w:lvlText w:val=""/>
      <w:lvlJc w:val="left"/>
      <w:pPr>
        <w:tabs>
          <w:tab w:val="num" w:pos="4245"/>
        </w:tabs>
        <w:ind w:left="4245" w:hanging="420"/>
      </w:pPr>
      <w:rPr>
        <w:rFonts w:ascii="Wingdings" w:hAnsi="Wingdings" w:hint="default"/>
      </w:rPr>
    </w:lvl>
  </w:abstractNum>
  <w:abstractNum w:abstractNumId="13">
    <w:nsid w:val="692616A8"/>
    <w:multiLevelType w:val="hybridMultilevel"/>
    <w:tmpl w:val="D4E4A80C"/>
    <w:lvl w:ilvl="0" w:tplc="04090003">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74813C29"/>
    <w:multiLevelType w:val="hybridMultilevel"/>
    <w:tmpl w:val="792CEDF0"/>
    <w:lvl w:ilvl="0" w:tplc="118A2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9"/>
  </w:num>
  <w:num w:numId="4">
    <w:abstractNumId w:val="2"/>
  </w:num>
  <w:num w:numId="5">
    <w:abstractNumId w:val="3"/>
  </w:num>
  <w:num w:numId="6">
    <w:abstractNumId w:val="0"/>
  </w:num>
  <w:num w:numId="7">
    <w:abstractNumId w:val="1"/>
  </w:num>
  <w:num w:numId="8">
    <w:abstractNumId w:val="13"/>
  </w:num>
  <w:num w:numId="9">
    <w:abstractNumId w:val="10"/>
  </w:num>
  <w:num w:numId="10">
    <w:abstractNumId w:val="14"/>
  </w:num>
  <w:num w:numId="11">
    <w:abstractNumId w:val="8"/>
  </w:num>
  <w:num w:numId="12">
    <w:abstractNumId w:val="4"/>
  </w:num>
  <w:num w:numId="13">
    <w:abstractNumId w:val="11"/>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D3296"/>
    <w:rsid w:val="0001709B"/>
    <w:rsid w:val="00017AF3"/>
    <w:rsid w:val="00021359"/>
    <w:rsid w:val="00031005"/>
    <w:rsid w:val="000353FE"/>
    <w:rsid w:val="000354C3"/>
    <w:rsid w:val="00041CB1"/>
    <w:rsid w:val="00050DD8"/>
    <w:rsid w:val="000510DB"/>
    <w:rsid w:val="00051B1F"/>
    <w:rsid w:val="00080F43"/>
    <w:rsid w:val="00084DD2"/>
    <w:rsid w:val="000A4C38"/>
    <w:rsid w:val="000A5554"/>
    <w:rsid w:val="000D109B"/>
    <w:rsid w:val="000D177A"/>
    <w:rsid w:val="000F109B"/>
    <w:rsid w:val="000F3701"/>
    <w:rsid w:val="000F7BAB"/>
    <w:rsid w:val="00130FAF"/>
    <w:rsid w:val="00144986"/>
    <w:rsid w:val="00162505"/>
    <w:rsid w:val="00165AC0"/>
    <w:rsid w:val="00166302"/>
    <w:rsid w:val="001A6400"/>
    <w:rsid w:val="001C3792"/>
    <w:rsid w:val="001F30B2"/>
    <w:rsid w:val="00204E8F"/>
    <w:rsid w:val="00214D37"/>
    <w:rsid w:val="0021528C"/>
    <w:rsid w:val="00240B60"/>
    <w:rsid w:val="00245067"/>
    <w:rsid w:val="00260EF2"/>
    <w:rsid w:val="00264B2F"/>
    <w:rsid w:val="00264FFC"/>
    <w:rsid w:val="00270D6E"/>
    <w:rsid w:val="002A0625"/>
    <w:rsid w:val="002A4630"/>
    <w:rsid w:val="002C008D"/>
    <w:rsid w:val="002D0745"/>
    <w:rsid w:val="002D259D"/>
    <w:rsid w:val="002D2E78"/>
    <w:rsid w:val="002D49A1"/>
    <w:rsid w:val="002E1B98"/>
    <w:rsid w:val="002E628B"/>
    <w:rsid w:val="002F5E22"/>
    <w:rsid w:val="002F7DDD"/>
    <w:rsid w:val="0031019D"/>
    <w:rsid w:val="003168BF"/>
    <w:rsid w:val="00340DD8"/>
    <w:rsid w:val="00371AB2"/>
    <w:rsid w:val="00371F83"/>
    <w:rsid w:val="003775F4"/>
    <w:rsid w:val="0038407B"/>
    <w:rsid w:val="00384FA8"/>
    <w:rsid w:val="00387160"/>
    <w:rsid w:val="003964FD"/>
    <w:rsid w:val="003A2860"/>
    <w:rsid w:val="003B0191"/>
    <w:rsid w:val="003D27EC"/>
    <w:rsid w:val="003D51E8"/>
    <w:rsid w:val="003D6E59"/>
    <w:rsid w:val="003E1A1C"/>
    <w:rsid w:val="003F1A13"/>
    <w:rsid w:val="00406475"/>
    <w:rsid w:val="00407170"/>
    <w:rsid w:val="0041168A"/>
    <w:rsid w:val="004267FA"/>
    <w:rsid w:val="004420E4"/>
    <w:rsid w:val="00443C70"/>
    <w:rsid w:val="004464F0"/>
    <w:rsid w:val="00453798"/>
    <w:rsid w:val="00463B86"/>
    <w:rsid w:val="00483819"/>
    <w:rsid w:val="004A27F1"/>
    <w:rsid w:val="004B50FE"/>
    <w:rsid w:val="004B6A9C"/>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5BE0"/>
    <w:rsid w:val="005560B3"/>
    <w:rsid w:val="00556159"/>
    <w:rsid w:val="005C4199"/>
    <w:rsid w:val="005D720D"/>
    <w:rsid w:val="005E182C"/>
    <w:rsid w:val="005E19A8"/>
    <w:rsid w:val="005E562B"/>
    <w:rsid w:val="005E5E0A"/>
    <w:rsid w:val="005E6A97"/>
    <w:rsid w:val="005E6E0C"/>
    <w:rsid w:val="006108EC"/>
    <w:rsid w:val="00615BA2"/>
    <w:rsid w:val="006208B8"/>
    <w:rsid w:val="0062659F"/>
    <w:rsid w:val="00634854"/>
    <w:rsid w:val="00642052"/>
    <w:rsid w:val="006500DB"/>
    <w:rsid w:val="006648F9"/>
    <w:rsid w:val="00671486"/>
    <w:rsid w:val="00686A78"/>
    <w:rsid w:val="006C1641"/>
    <w:rsid w:val="006F53FB"/>
    <w:rsid w:val="006F7759"/>
    <w:rsid w:val="00706E46"/>
    <w:rsid w:val="007105DD"/>
    <w:rsid w:val="007214D1"/>
    <w:rsid w:val="007256D5"/>
    <w:rsid w:val="00742ED8"/>
    <w:rsid w:val="00744D62"/>
    <w:rsid w:val="0076176A"/>
    <w:rsid w:val="007736FA"/>
    <w:rsid w:val="00785098"/>
    <w:rsid w:val="00790275"/>
    <w:rsid w:val="007962AA"/>
    <w:rsid w:val="007C19F1"/>
    <w:rsid w:val="007D3296"/>
    <w:rsid w:val="007E4558"/>
    <w:rsid w:val="007F6C85"/>
    <w:rsid w:val="0080303F"/>
    <w:rsid w:val="008240C1"/>
    <w:rsid w:val="00825230"/>
    <w:rsid w:val="008258A3"/>
    <w:rsid w:val="008275A2"/>
    <w:rsid w:val="00827BE6"/>
    <w:rsid w:val="00831F90"/>
    <w:rsid w:val="0084716A"/>
    <w:rsid w:val="00850581"/>
    <w:rsid w:val="008514B4"/>
    <w:rsid w:val="00854098"/>
    <w:rsid w:val="00873060"/>
    <w:rsid w:val="0087658B"/>
    <w:rsid w:val="008C1FAC"/>
    <w:rsid w:val="008C3027"/>
    <w:rsid w:val="008C72E4"/>
    <w:rsid w:val="008F33FC"/>
    <w:rsid w:val="008F5EA5"/>
    <w:rsid w:val="00903F89"/>
    <w:rsid w:val="0091128D"/>
    <w:rsid w:val="009122A7"/>
    <w:rsid w:val="0091456E"/>
    <w:rsid w:val="009249FA"/>
    <w:rsid w:val="009322B8"/>
    <w:rsid w:val="00945E5D"/>
    <w:rsid w:val="00955C18"/>
    <w:rsid w:val="009561D2"/>
    <w:rsid w:val="00990E3D"/>
    <w:rsid w:val="00990ED4"/>
    <w:rsid w:val="009954F9"/>
    <w:rsid w:val="009A54B2"/>
    <w:rsid w:val="009B7F43"/>
    <w:rsid w:val="009C493A"/>
    <w:rsid w:val="00A01289"/>
    <w:rsid w:val="00A108AD"/>
    <w:rsid w:val="00A1298C"/>
    <w:rsid w:val="00A4398D"/>
    <w:rsid w:val="00A51FAF"/>
    <w:rsid w:val="00A61984"/>
    <w:rsid w:val="00A6397A"/>
    <w:rsid w:val="00A656E9"/>
    <w:rsid w:val="00A74C77"/>
    <w:rsid w:val="00A80ED4"/>
    <w:rsid w:val="00A81ABF"/>
    <w:rsid w:val="00AA57A4"/>
    <w:rsid w:val="00AA75E3"/>
    <w:rsid w:val="00AB587E"/>
    <w:rsid w:val="00AE5596"/>
    <w:rsid w:val="00B03ACA"/>
    <w:rsid w:val="00B32EEB"/>
    <w:rsid w:val="00B33C8C"/>
    <w:rsid w:val="00B5043F"/>
    <w:rsid w:val="00B54461"/>
    <w:rsid w:val="00B7358A"/>
    <w:rsid w:val="00B74B77"/>
    <w:rsid w:val="00B86B8A"/>
    <w:rsid w:val="00BB42AC"/>
    <w:rsid w:val="00BD2419"/>
    <w:rsid w:val="00BD708D"/>
    <w:rsid w:val="00BE3F41"/>
    <w:rsid w:val="00BF2EB8"/>
    <w:rsid w:val="00BF5BCF"/>
    <w:rsid w:val="00C12110"/>
    <w:rsid w:val="00C12D55"/>
    <w:rsid w:val="00C45A02"/>
    <w:rsid w:val="00C749E7"/>
    <w:rsid w:val="00C8035D"/>
    <w:rsid w:val="00C814F0"/>
    <w:rsid w:val="00C91043"/>
    <w:rsid w:val="00CA4404"/>
    <w:rsid w:val="00CB04E2"/>
    <w:rsid w:val="00CB20E3"/>
    <w:rsid w:val="00CB586B"/>
    <w:rsid w:val="00CC758A"/>
    <w:rsid w:val="00CD4B34"/>
    <w:rsid w:val="00CE0C5D"/>
    <w:rsid w:val="00D030A4"/>
    <w:rsid w:val="00D070E3"/>
    <w:rsid w:val="00D143BA"/>
    <w:rsid w:val="00D20CF6"/>
    <w:rsid w:val="00D21432"/>
    <w:rsid w:val="00D259AE"/>
    <w:rsid w:val="00D34DD0"/>
    <w:rsid w:val="00D4542A"/>
    <w:rsid w:val="00D546D9"/>
    <w:rsid w:val="00D54C37"/>
    <w:rsid w:val="00D73542"/>
    <w:rsid w:val="00D75DF7"/>
    <w:rsid w:val="00D81894"/>
    <w:rsid w:val="00D820DB"/>
    <w:rsid w:val="00D85E01"/>
    <w:rsid w:val="00D93B6F"/>
    <w:rsid w:val="00DA202F"/>
    <w:rsid w:val="00DA3D80"/>
    <w:rsid w:val="00DC07FE"/>
    <w:rsid w:val="00DC1655"/>
    <w:rsid w:val="00DC5D6B"/>
    <w:rsid w:val="00DD16AE"/>
    <w:rsid w:val="00DD300D"/>
    <w:rsid w:val="00DE09CF"/>
    <w:rsid w:val="00DF451C"/>
    <w:rsid w:val="00E01E39"/>
    <w:rsid w:val="00E056BD"/>
    <w:rsid w:val="00E1229B"/>
    <w:rsid w:val="00E3179F"/>
    <w:rsid w:val="00E40B0C"/>
    <w:rsid w:val="00E42ED0"/>
    <w:rsid w:val="00E56B1C"/>
    <w:rsid w:val="00E6325F"/>
    <w:rsid w:val="00E65A00"/>
    <w:rsid w:val="00E97273"/>
    <w:rsid w:val="00ED28ED"/>
    <w:rsid w:val="00EE21CF"/>
    <w:rsid w:val="00EE3251"/>
    <w:rsid w:val="00EE5C06"/>
    <w:rsid w:val="00EF0080"/>
    <w:rsid w:val="00F159ED"/>
    <w:rsid w:val="00F327B1"/>
    <w:rsid w:val="00F42795"/>
    <w:rsid w:val="00F46163"/>
    <w:rsid w:val="00F47F9E"/>
    <w:rsid w:val="00F50EB1"/>
    <w:rsid w:val="00F80100"/>
    <w:rsid w:val="00F80887"/>
    <w:rsid w:val="00F86C1F"/>
    <w:rsid w:val="00F86F30"/>
    <w:rsid w:val="00F97312"/>
    <w:rsid w:val="00FA7FC2"/>
    <w:rsid w:val="00FB00D3"/>
    <w:rsid w:val="00FB04ED"/>
    <w:rsid w:val="00FB050C"/>
    <w:rsid w:val="00FE1F18"/>
    <w:rsid w:val="00FE4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641"/>
    <w:pPr>
      <w:widowControl w:val="0"/>
      <w:jc w:val="both"/>
    </w:pPr>
    <w:rPr>
      <w:sz w:val="28"/>
    </w:rPr>
  </w:style>
  <w:style w:type="paragraph" w:styleId="1">
    <w:name w:val="heading 1"/>
    <w:basedOn w:val="a"/>
    <w:next w:val="a"/>
    <w:qFormat/>
    <w:rsid w:val="006C1641"/>
    <w:pPr>
      <w:keepNext/>
      <w:jc w:val="center"/>
      <w:outlineLvl w:val="0"/>
    </w:pPr>
    <w:rPr>
      <w:b/>
      <w:bCs/>
      <w:kern w:val="2"/>
      <w:sz w:val="24"/>
      <w:szCs w:val="24"/>
    </w:rPr>
  </w:style>
  <w:style w:type="paragraph" w:styleId="2">
    <w:name w:val="heading 2"/>
    <w:basedOn w:val="a"/>
    <w:next w:val="a"/>
    <w:link w:val="2Char"/>
    <w:qFormat/>
    <w:rsid w:val="00545BE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1641"/>
    <w:pPr>
      <w:widowControl/>
      <w:ind w:firstLine="480"/>
    </w:pPr>
    <w:rPr>
      <w:rFonts w:ascii="Arial" w:hAnsi="Arial" w:cs="Arial"/>
    </w:rPr>
  </w:style>
  <w:style w:type="paragraph" w:styleId="20">
    <w:name w:val="Body Text Indent 2"/>
    <w:basedOn w:val="a"/>
    <w:link w:val="2Char0"/>
    <w:rsid w:val="006C1641"/>
    <w:pPr>
      <w:widowControl/>
      <w:tabs>
        <w:tab w:val="left" w:pos="2040"/>
      </w:tabs>
      <w:spacing w:line="360" w:lineRule="auto"/>
      <w:ind w:leftChars="727" w:left="2036"/>
    </w:pPr>
    <w:rPr>
      <w:rFonts w:ascii="宋体"/>
      <w:b/>
      <w:bCs/>
      <w:sz w:val="30"/>
    </w:rPr>
  </w:style>
  <w:style w:type="paragraph" w:styleId="a4">
    <w:name w:val="footer"/>
    <w:basedOn w:val="a"/>
    <w:rsid w:val="00407170"/>
    <w:pPr>
      <w:tabs>
        <w:tab w:val="center" w:pos="4153"/>
        <w:tab w:val="right" w:pos="8306"/>
      </w:tabs>
      <w:snapToGrid w:val="0"/>
      <w:jc w:val="left"/>
    </w:pPr>
    <w:rPr>
      <w:sz w:val="18"/>
      <w:szCs w:val="18"/>
    </w:rPr>
  </w:style>
  <w:style w:type="character" w:styleId="a5">
    <w:name w:val="page number"/>
    <w:rsid w:val="00407170"/>
    <w:rPr>
      <w:rFonts w:cs="Times New Roman"/>
    </w:rPr>
  </w:style>
  <w:style w:type="paragraph" w:styleId="10">
    <w:name w:val="index 1"/>
    <w:basedOn w:val="a"/>
    <w:next w:val="a"/>
    <w:autoRedefine/>
    <w:semiHidden/>
    <w:rsid w:val="00CC758A"/>
  </w:style>
  <w:style w:type="paragraph" w:styleId="a6">
    <w:name w:val="index heading"/>
    <w:basedOn w:val="a"/>
    <w:next w:val="10"/>
    <w:semiHidden/>
    <w:rsid w:val="00CC758A"/>
    <w:rPr>
      <w:kern w:val="2"/>
      <w:sz w:val="21"/>
      <w:szCs w:val="24"/>
    </w:rPr>
  </w:style>
  <w:style w:type="paragraph" w:customStyle="1" w:styleId="red1">
    <w:name w:val="red1"/>
    <w:basedOn w:val="a"/>
    <w:rsid w:val="008C3027"/>
    <w:pPr>
      <w:widowControl/>
      <w:spacing w:before="100" w:beforeAutospacing="1" w:after="100" w:afterAutospacing="1"/>
      <w:jc w:val="left"/>
    </w:pPr>
    <w:rPr>
      <w:rFonts w:ascii="宋体" w:hAnsi="宋体" w:cs="宋体"/>
      <w:sz w:val="24"/>
      <w:szCs w:val="24"/>
    </w:rPr>
  </w:style>
  <w:style w:type="paragraph" w:styleId="a7">
    <w:name w:val="header"/>
    <w:basedOn w:val="a"/>
    <w:rsid w:val="00B5043F"/>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A1298C"/>
    <w:rPr>
      <w:rFonts w:ascii="宋体" w:hAnsi="Courier New"/>
      <w:kern w:val="2"/>
    </w:rPr>
  </w:style>
  <w:style w:type="paragraph" w:styleId="a9">
    <w:name w:val="annotation text"/>
    <w:basedOn w:val="a"/>
    <w:link w:val="Char"/>
    <w:semiHidden/>
    <w:rsid w:val="002A0625"/>
    <w:pPr>
      <w:jc w:val="left"/>
    </w:pPr>
  </w:style>
  <w:style w:type="character" w:customStyle="1" w:styleId="Char">
    <w:name w:val="批注文字 Char"/>
    <w:link w:val="a9"/>
    <w:locked/>
    <w:rsid w:val="002A0625"/>
    <w:rPr>
      <w:rFonts w:cs="Times New Roman"/>
      <w:sz w:val="28"/>
    </w:rPr>
  </w:style>
  <w:style w:type="character" w:customStyle="1" w:styleId="2Char0">
    <w:name w:val="正文文本缩进 2 Char"/>
    <w:link w:val="20"/>
    <w:locked/>
    <w:rsid w:val="002A0625"/>
    <w:rPr>
      <w:rFonts w:ascii="宋体" w:eastAsia="宋体" w:cs="Arial"/>
      <w:b/>
      <w:bCs/>
      <w:sz w:val="30"/>
    </w:rPr>
  </w:style>
  <w:style w:type="character" w:styleId="aa">
    <w:name w:val="annotation reference"/>
    <w:semiHidden/>
    <w:rsid w:val="002A0625"/>
    <w:rPr>
      <w:rFonts w:cs="Times New Roman"/>
      <w:sz w:val="21"/>
      <w:szCs w:val="21"/>
    </w:rPr>
  </w:style>
  <w:style w:type="paragraph" w:styleId="ab">
    <w:name w:val="Balloon Text"/>
    <w:basedOn w:val="a"/>
    <w:link w:val="Char0"/>
    <w:semiHidden/>
    <w:rsid w:val="002A0625"/>
    <w:rPr>
      <w:sz w:val="18"/>
      <w:szCs w:val="18"/>
    </w:rPr>
  </w:style>
  <w:style w:type="character" w:customStyle="1" w:styleId="Char0">
    <w:name w:val="批注框文本 Char"/>
    <w:link w:val="ab"/>
    <w:locked/>
    <w:rsid w:val="002A0625"/>
    <w:rPr>
      <w:rFonts w:cs="Times New Roman"/>
      <w:sz w:val="18"/>
      <w:szCs w:val="18"/>
    </w:rPr>
  </w:style>
  <w:style w:type="paragraph" w:customStyle="1" w:styleId="Char1">
    <w:name w:val="Char"/>
    <w:basedOn w:val="a"/>
    <w:rsid w:val="00DD300D"/>
    <w:pPr>
      <w:widowControl/>
      <w:spacing w:after="160" w:line="240" w:lineRule="exact"/>
      <w:jc w:val="left"/>
    </w:pPr>
    <w:rPr>
      <w:rFonts w:ascii="Verdana" w:eastAsia="仿宋_GB2312" w:hAnsi="Verdana"/>
      <w:sz w:val="24"/>
      <w:lang w:eastAsia="en-US"/>
    </w:rPr>
  </w:style>
  <w:style w:type="paragraph" w:customStyle="1" w:styleId="11">
    <w:name w:val="列出段落1"/>
    <w:basedOn w:val="a"/>
    <w:rsid w:val="00A81ABF"/>
    <w:pPr>
      <w:ind w:firstLineChars="200" w:firstLine="420"/>
    </w:pPr>
  </w:style>
  <w:style w:type="table" w:styleId="ac">
    <w:name w:val="Table Grid"/>
    <w:basedOn w:val="a1"/>
    <w:rsid w:val="007736F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semiHidden/>
    <w:locked/>
    <w:rsid w:val="00545BE0"/>
    <w:rPr>
      <w:rFonts w:ascii="Cambria" w:eastAsia="宋体" w:hAnsi="Cambria" w:cs="Times New Roman"/>
      <w:b/>
      <w:bCs/>
      <w:sz w:val="32"/>
      <w:szCs w:val="32"/>
    </w:rPr>
  </w:style>
  <w:style w:type="character" w:styleId="ad">
    <w:name w:val="Hyperlink"/>
    <w:uiPriority w:val="99"/>
    <w:rsid w:val="00545BE0"/>
    <w:rPr>
      <w:color w:val="330099"/>
      <w:u w:val="single"/>
    </w:rPr>
  </w:style>
  <w:style w:type="paragraph" w:styleId="12">
    <w:name w:val="toc 1"/>
    <w:basedOn w:val="a"/>
    <w:next w:val="a"/>
    <w:autoRedefine/>
    <w:uiPriority w:val="39"/>
    <w:rsid w:val="00545BE0"/>
    <w:pPr>
      <w:spacing w:before="120" w:after="120"/>
      <w:jc w:val="left"/>
    </w:pPr>
    <w:rPr>
      <w:b/>
      <w:bCs/>
      <w:caps/>
      <w:kern w:val="2"/>
      <w:sz w:val="20"/>
    </w:rPr>
  </w:style>
  <w:style w:type="paragraph" w:styleId="21">
    <w:name w:val="toc 2"/>
    <w:basedOn w:val="a"/>
    <w:next w:val="a"/>
    <w:autoRedefine/>
    <w:uiPriority w:val="39"/>
    <w:rsid w:val="00545BE0"/>
    <w:pPr>
      <w:ind w:left="210"/>
      <w:jc w:val="left"/>
    </w:pPr>
    <w:rPr>
      <w:smallCaps/>
      <w:kern w:val="2"/>
      <w:sz w:val="20"/>
    </w:rPr>
  </w:style>
  <w:style w:type="paragraph" w:customStyle="1" w:styleId="13">
    <w:name w:val="标题1"/>
    <w:basedOn w:val="a"/>
    <w:rsid w:val="00545BE0"/>
    <w:pPr>
      <w:widowControl/>
      <w:jc w:val="left"/>
    </w:pPr>
    <w:rPr>
      <w:b/>
      <w:sz w:val="32"/>
      <w:szCs w:val="21"/>
    </w:rPr>
  </w:style>
  <w:style w:type="paragraph" w:customStyle="1" w:styleId="1PIM1H1Heading0propappheading1appheading11app1">
    <w:name w:val="样式 标题 1PIM 1H1Heading 0propapp heading 1app heading 11app...1"/>
    <w:basedOn w:val="1"/>
    <w:rsid w:val="00545BE0"/>
    <w:pPr>
      <w:keepLines/>
      <w:tabs>
        <w:tab w:val="left" w:pos="432"/>
        <w:tab w:val="num" w:pos="1200"/>
      </w:tabs>
      <w:spacing w:line="360" w:lineRule="auto"/>
      <w:ind w:left="1200" w:hanging="360"/>
      <w:jc w:val="both"/>
    </w:pPr>
    <w:rPr>
      <w:rFonts w:ascii="黑体" w:eastAsia="黑体" w:cs="宋体"/>
      <w:kern w:val="44"/>
      <w:sz w:val="32"/>
      <w:szCs w:val="20"/>
    </w:rPr>
  </w:style>
  <w:style w:type="paragraph" w:styleId="ae">
    <w:name w:val="Document Map"/>
    <w:basedOn w:val="a"/>
    <w:semiHidden/>
    <w:rsid w:val="009322B8"/>
    <w:pPr>
      <w:shd w:val="clear" w:color="auto" w:fill="000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641"/>
    <w:pPr>
      <w:widowControl w:val="0"/>
      <w:jc w:val="both"/>
    </w:pPr>
    <w:rPr>
      <w:sz w:val="28"/>
    </w:rPr>
  </w:style>
  <w:style w:type="paragraph" w:styleId="1">
    <w:name w:val="heading 1"/>
    <w:basedOn w:val="a"/>
    <w:next w:val="a"/>
    <w:qFormat/>
    <w:rsid w:val="006C1641"/>
    <w:pPr>
      <w:keepNext/>
      <w:jc w:val="center"/>
      <w:outlineLvl w:val="0"/>
    </w:pPr>
    <w:rPr>
      <w:b/>
      <w:bCs/>
      <w:kern w:val="2"/>
      <w:sz w:val="24"/>
      <w:szCs w:val="24"/>
    </w:rPr>
  </w:style>
  <w:style w:type="paragraph" w:styleId="2">
    <w:name w:val="heading 2"/>
    <w:basedOn w:val="a"/>
    <w:next w:val="a"/>
    <w:link w:val="2Char"/>
    <w:qFormat/>
    <w:rsid w:val="00545BE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1641"/>
    <w:pPr>
      <w:widowControl/>
      <w:ind w:firstLine="480"/>
    </w:pPr>
    <w:rPr>
      <w:rFonts w:ascii="Arial" w:hAnsi="Arial" w:cs="Arial"/>
    </w:rPr>
  </w:style>
  <w:style w:type="paragraph" w:styleId="20">
    <w:name w:val="Body Text Indent 2"/>
    <w:basedOn w:val="a"/>
    <w:link w:val="2Char0"/>
    <w:rsid w:val="006C1641"/>
    <w:pPr>
      <w:widowControl/>
      <w:tabs>
        <w:tab w:val="left" w:pos="2040"/>
      </w:tabs>
      <w:spacing w:line="360" w:lineRule="auto"/>
      <w:ind w:leftChars="727" w:left="2036"/>
    </w:pPr>
    <w:rPr>
      <w:rFonts w:ascii="宋体"/>
      <w:b/>
      <w:bCs/>
      <w:sz w:val="30"/>
    </w:rPr>
  </w:style>
  <w:style w:type="paragraph" w:styleId="a4">
    <w:name w:val="footer"/>
    <w:basedOn w:val="a"/>
    <w:rsid w:val="00407170"/>
    <w:pPr>
      <w:tabs>
        <w:tab w:val="center" w:pos="4153"/>
        <w:tab w:val="right" w:pos="8306"/>
      </w:tabs>
      <w:snapToGrid w:val="0"/>
      <w:jc w:val="left"/>
    </w:pPr>
    <w:rPr>
      <w:sz w:val="18"/>
      <w:szCs w:val="18"/>
    </w:rPr>
  </w:style>
  <w:style w:type="character" w:styleId="a5">
    <w:name w:val="page number"/>
    <w:rsid w:val="00407170"/>
    <w:rPr>
      <w:rFonts w:cs="Times New Roman"/>
    </w:rPr>
  </w:style>
  <w:style w:type="paragraph" w:styleId="10">
    <w:name w:val="index 1"/>
    <w:basedOn w:val="a"/>
    <w:next w:val="a"/>
    <w:autoRedefine/>
    <w:semiHidden/>
    <w:rsid w:val="00CC758A"/>
  </w:style>
  <w:style w:type="paragraph" w:styleId="a6">
    <w:name w:val="index heading"/>
    <w:basedOn w:val="a"/>
    <w:next w:val="10"/>
    <w:semiHidden/>
    <w:rsid w:val="00CC758A"/>
    <w:rPr>
      <w:kern w:val="2"/>
      <w:sz w:val="21"/>
      <w:szCs w:val="24"/>
    </w:rPr>
  </w:style>
  <w:style w:type="paragraph" w:customStyle="1" w:styleId="red1">
    <w:name w:val="red1"/>
    <w:basedOn w:val="a"/>
    <w:rsid w:val="008C3027"/>
    <w:pPr>
      <w:widowControl/>
      <w:spacing w:before="100" w:beforeAutospacing="1" w:after="100" w:afterAutospacing="1"/>
      <w:jc w:val="left"/>
    </w:pPr>
    <w:rPr>
      <w:rFonts w:ascii="宋体" w:hAnsi="宋体" w:cs="宋体"/>
      <w:sz w:val="24"/>
      <w:szCs w:val="24"/>
    </w:rPr>
  </w:style>
  <w:style w:type="paragraph" w:styleId="a7">
    <w:name w:val="header"/>
    <w:basedOn w:val="a"/>
    <w:rsid w:val="00B5043F"/>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A1298C"/>
    <w:rPr>
      <w:rFonts w:ascii="宋体" w:hAnsi="Courier New"/>
      <w:kern w:val="2"/>
    </w:rPr>
  </w:style>
  <w:style w:type="paragraph" w:styleId="a9">
    <w:name w:val="annotation text"/>
    <w:basedOn w:val="a"/>
    <w:link w:val="Char"/>
    <w:semiHidden/>
    <w:rsid w:val="002A0625"/>
    <w:pPr>
      <w:jc w:val="left"/>
    </w:pPr>
  </w:style>
  <w:style w:type="character" w:customStyle="1" w:styleId="Char">
    <w:name w:val="批注文字 Char"/>
    <w:link w:val="a9"/>
    <w:locked/>
    <w:rsid w:val="002A0625"/>
    <w:rPr>
      <w:rFonts w:cs="Times New Roman"/>
      <w:sz w:val="28"/>
    </w:rPr>
  </w:style>
  <w:style w:type="character" w:customStyle="1" w:styleId="2Char0">
    <w:name w:val="正文文本缩进 2 Char"/>
    <w:link w:val="20"/>
    <w:locked/>
    <w:rsid w:val="002A0625"/>
    <w:rPr>
      <w:rFonts w:ascii="宋体" w:eastAsia="宋体" w:cs="Arial"/>
      <w:b/>
      <w:bCs/>
      <w:sz w:val="30"/>
    </w:rPr>
  </w:style>
  <w:style w:type="character" w:styleId="aa">
    <w:name w:val="annotation reference"/>
    <w:semiHidden/>
    <w:rsid w:val="002A0625"/>
    <w:rPr>
      <w:rFonts w:cs="Times New Roman"/>
      <w:sz w:val="21"/>
      <w:szCs w:val="21"/>
    </w:rPr>
  </w:style>
  <w:style w:type="paragraph" w:styleId="ab">
    <w:name w:val="Balloon Text"/>
    <w:basedOn w:val="a"/>
    <w:link w:val="Char0"/>
    <w:semiHidden/>
    <w:rsid w:val="002A0625"/>
    <w:rPr>
      <w:sz w:val="18"/>
      <w:szCs w:val="18"/>
    </w:rPr>
  </w:style>
  <w:style w:type="character" w:customStyle="1" w:styleId="Char0">
    <w:name w:val="批注框文本 Char"/>
    <w:link w:val="ab"/>
    <w:locked/>
    <w:rsid w:val="002A0625"/>
    <w:rPr>
      <w:rFonts w:cs="Times New Roman"/>
      <w:sz w:val="18"/>
      <w:szCs w:val="18"/>
    </w:rPr>
  </w:style>
  <w:style w:type="paragraph" w:customStyle="1" w:styleId="Char1">
    <w:name w:val="Char"/>
    <w:basedOn w:val="a"/>
    <w:rsid w:val="00DD300D"/>
    <w:pPr>
      <w:widowControl/>
      <w:spacing w:after="160" w:line="240" w:lineRule="exact"/>
      <w:jc w:val="left"/>
    </w:pPr>
    <w:rPr>
      <w:rFonts w:ascii="Verdana" w:eastAsia="仿宋_GB2312" w:hAnsi="Verdana"/>
      <w:sz w:val="24"/>
      <w:lang w:eastAsia="en-US"/>
    </w:rPr>
  </w:style>
  <w:style w:type="paragraph" w:customStyle="1" w:styleId="11">
    <w:name w:val="列出段落1"/>
    <w:basedOn w:val="a"/>
    <w:rsid w:val="00A81ABF"/>
    <w:pPr>
      <w:ind w:firstLineChars="200" w:firstLine="420"/>
    </w:pPr>
  </w:style>
  <w:style w:type="table" w:styleId="ac">
    <w:name w:val="Table Grid"/>
    <w:basedOn w:val="a1"/>
    <w:rsid w:val="007736F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semiHidden/>
    <w:locked/>
    <w:rsid w:val="00545BE0"/>
    <w:rPr>
      <w:rFonts w:ascii="Cambria" w:eastAsia="宋体" w:hAnsi="Cambria" w:cs="Times New Roman"/>
      <w:b/>
      <w:bCs/>
      <w:sz w:val="32"/>
      <w:szCs w:val="32"/>
    </w:rPr>
  </w:style>
  <w:style w:type="character" w:styleId="ad">
    <w:name w:val="Hyperlink"/>
    <w:uiPriority w:val="99"/>
    <w:rsid w:val="00545BE0"/>
    <w:rPr>
      <w:color w:val="330099"/>
      <w:u w:val="single"/>
    </w:rPr>
  </w:style>
  <w:style w:type="paragraph" w:styleId="12">
    <w:name w:val="toc 1"/>
    <w:basedOn w:val="a"/>
    <w:next w:val="a"/>
    <w:autoRedefine/>
    <w:uiPriority w:val="39"/>
    <w:rsid w:val="00545BE0"/>
    <w:pPr>
      <w:spacing w:before="120" w:after="120"/>
      <w:jc w:val="left"/>
    </w:pPr>
    <w:rPr>
      <w:b/>
      <w:bCs/>
      <w:caps/>
      <w:kern w:val="2"/>
      <w:sz w:val="20"/>
    </w:rPr>
  </w:style>
  <w:style w:type="paragraph" w:styleId="21">
    <w:name w:val="toc 2"/>
    <w:basedOn w:val="a"/>
    <w:next w:val="a"/>
    <w:autoRedefine/>
    <w:uiPriority w:val="39"/>
    <w:rsid w:val="00545BE0"/>
    <w:pPr>
      <w:ind w:left="210"/>
      <w:jc w:val="left"/>
    </w:pPr>
    <w:rPr>
      <w:smallCaps/>
      <w:kern w:val="2"/>
      <w:sz w:val="20"/>
    </w:rPr>
  </w:style>
  <w:style w:type="paragraph" w:customStyle="1" w:styleId="13">
    <w:name w:val="标题1"/>
    <w:basedOn w:val="a"/>
    <w:rsid w:val="00545BE0"/>
    <w:pPr>
      <w:widowControl/>
      <w:jc w:val="left"/>
    </w:pPr>
    <w:rPr>
      <w:b/>
      <w:sz w:val="32"/>
      <w:szCs w:val="21"/>
    </w:rPr>
  </w:style>
  <w:style w:type="paragraph" w:customStyle="1" w:styleId="1PIM1H1Heading0propappheading1appheading11app1">
    <w:name w:val="样式 标题 1PIM 1H1Heading 0propapp heading 1app heading 11app...1"/>
    <w:basedOn w:val="1"/>
    <w:rsid w:val="00545BE0"/>
    <w:pPr>
      <w:keepLines/>
      <w:tabs>
        <w:tab w:val="left" w:pos="432"/>
        <w:tab w:val="num" w:pos="1200"/>
      </w:tabs>
      <w:spacing w:line="360" w:lineRule="auto"/>
      <w:ind w:left="1200" w:hanging="360"/>
      <w:jc w:val="both"/>
    </w:pPr>
    <w:rPr>
      <w:rFonts w:ascii="黑体" w:eastAsia="黑体" w:cs="宋体"/>
      <w:kern w:val="44"/>
      <w:sz w:val="32"/>
      <w:szCs w:val="20"/>
    </w:rPr>
  </w:style>
  <w:style w:type="paragraph" w:styleId="ae">
    <w:name w:val="Document Map"/>
    <w:basedOn w:val="a"/>
    <w:semiHidden/>
    <w:rsid w:val="009322B8"/>
    <w:pPr>
      <w:shd w:val="clear" w:color="auto" w:fill="000080"/>
    </w:pPr>
  </w:style>
</w:styles>
</file>

<file path=word/webSettings.xml><?xml version="1.0" encoding="utf-8"?>
<w:webSettings xmlns:r="http://schemas.openxmlformats.org/officeDocument/2006/relationships" xmlns:w="http://schemas.openxmlformats.org/wordprocessingml/2006/main">
  <w:divs>
    <w:div w:id="6">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single" w:sz="4" w:space="2" w:color="D9D9D9"/>
                            <w:bottom w:val="none" w:sz="0" w:space="0" w:color="auto"/>
                            <w:right w:val="single" w:sz="4" w:space="2" w:color="D9D9D9"/>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4" w:space="2" w:color="D9D9D9"/>
                            <w:bottom w:val="none" w:sz="0" w:space="0" w:color="auto"/>
                            <w:right w:val="single" w:sz="4" w:space="2" w:color="D9D9D9"/>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feishen123@126.com"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rails.c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creator>Window 98's User</dc:creator>
  <cp:lastModifiedBy>未定义</cp:lastModifiedBy>
  <cp:revision>23</cp:revision>
  <cp:lastPrinted>2015-06-03T02:28:00Z</cp:lastPrinted>
  <dcterms:created xsi:type="dcterms:W3CDTF">2015-06-25T04:38:00Z</dcterms:created>
  <dcterms:modified xsi:type="dcterms:W3CDTF">2015-10-16T01:12:00Z</dcterms:modified>
</cp:coreProperties>
</file>