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32" w:rsidRDefault="00D14F4D" w:rsidP="009166F2">
      <w:pPr>
        <w:keepNext/>
        <w:widowControl/>
        <w:spacing w:afterLines="100" w:line="528" w:lineRule="auto"/>
        <w:jc w:val="center"/>
        <w:rPr>
          <w:rFonts w:eastAsia="黑体"/>
          <w:bCs/>
          <w:kern w:val="2"/>
          <w:sz w:val="32"/>
          <w:szCs w:val="32"/>
        </w:rPr>
      </w:pPr>
      <w:r>
        <w:rPr>
          <w:rFonts w:eastAsia="黑体" w:hint="eastAsia"/>
          <w:bCs/>
          <w:kern w:val="2"/>
          <w:sz w:val="32"/>
          <w:szCs w:val="32"/>
        </w:rPr>
        <w:t>询价函</w:t>
      </w:r>
    </w:p>
    <w:p w:rsidR="00535732" w:rsidRDefault="00D14F4D">
      <w:pPr>
        <w:keepNext/>
        <w:spacing w:line="510" w:lineRule="exact"/>
        <w:ind w:left="420" w:hangingChars="150" w:hanging="420"/>
        <w:rPr>
          <w:rFonts w:ascii="仿宋_GB2312" w:eastAsia="仿宋_GB2312"/>
          <w:szCs w:val="28"/>
        </w:rPr>
      </w:pPr>
      <w:r>
        <w:rPr>
          <w:rFonts w:ascii="仿宋_GB2312" w:eastAsia="仿宋_GB2312" w:hint="eastAsia"/>
          <w:szCs w:val="28"/>
          <w:u w:val="single"/>
        </w:rPr>
        <w:t>各供应商</w:t>
      </w:r>
      <w:r>
        <w:rPr>
          <w:rFonts w:ascii="仿宋_GB2312" w:eastAsia="仿宋_GB2312"/>
          <w:szCs w:val="28"/>
        </w:rPr>
        <w:t>：</w:t>
      </w:r>
    </w:p>
    <w:p w:rsidR="00535732" w:rsidRDefault="00D14F4D">
      <w:pPr>
        <w:keepNext/>
        <w:spacing w:line="510" w:lineRule="exact"/>
        <w:ind w:firstLine="570"/>
        <w:rPr>
          <w:rFonts w:ascii="仿宋_GB2312" w:eastAsia="仿宋_GB2312"/>
          <w:szCs w:val="28"/>
        </w:rPr>
      </w:pPr>
      <w:r>
        <w:rPr>
          <w:rFonts w:ascii="仿宋_GB2312" w:eastAsia="仿宋_GB2312" w:hint="eastAsia"/>
          <w:szCs w:val="28"/>
        </w:rPr>
        <w:t>我单位以公开询价采购方式进行下列设备采购，请按以下要求于</w:t>
      </w:r>
      <w:r>
        <w:rPr>
          <w:rFonts w:hint="eastAsia"/>
          <w:sz w:val="24"/>
          <w:szCs w:val="24"/>
          <w:u w:val="single"/>
        </w:rPr>
        <w:t xml:space="preserve">  2015</w:t>
      </w:r>
      <w:r>
        <w:rPr>
          <w:rFonts w:ascii="仿宋_GB2312" w:eastAsia="仿宋_GB2312" w:hint="eastAsia"/>
          <w:szCs w:val="28"/>
        </w:rPr>
        <w:t>年</w:t>
      </w:r>
      <w:r w:rsidR="00EE3E53">
        <w:rPr>
          <w:rFonts w:ascii="仿宋_GB2312" w:eastAsia="仿宋_GB2312" w:hint="eastAsia"/>
          <w:szCs w:val="28"/>
        </w:rPr>
        <w:t>11</w:t>
      </w:r>
      <w:r>
        <w:rPr>
          <w:rFonts w:ascii="仿宋_GB2312" w:eastAsia="仿宋_GB2312" w:hint="eastAsia"/>
          <w:szCs w:val="28"/>
        </w:rPr>
        <w:t>月</w:t>
      </w:r>
      <w:r w:rsidR="00EE3E53">
        <w:rPr>
          <w:rFonts w:ascii="仿宋_GB2312" w:eastAsia="仿宋_GB2312" w:hint="eastAsia"/>
          <w:szCs w:val="28"/>
        </w:rPr>
        <w:t>17</w:t>
      </w:r>
      <w:r>
        <w:rPr>
          <w:rFonts w:ascii="仿宋_GB2312" w:eastAsia="仿宋_GB2312" w:hint="eastAsia"/>
          <w:szCs w:val="28"/>
        </w:rPr>
        <w:t>日（星期</w:t>
      </w:r>
      <w:r w:rsidR="00EE3E53">
        <w:rPr>
          <w:rFonts w:ascii="仿宋_GB2312" w:eastAsia="仿宋_GB2312" w:hint="eastAsia"/>
          <w:szCs w:val="28"/>
        </w:rPr>
        <w:t>二</w:t>
      </w:r>
      <w:r>
        <w:rPr>
          <w:rFonts w:ascii="仿宋_GB2312" w:eastAsia="仿宋_GB2312" w:hint="eastAsia"/>
          <w:szCs w:val="28"/>
        </w:rPr>
        <w:t>）</w:t>
      </w:r>
      <w:r>
        <w:rPr>
          <w:rFonts w:hAnsi="宋体" w:hint="eastAsia"/>
          <w:sz w:val="24"/>
          <w:szCs w:val="24"/>
          <w:u w:val="single"/>
        </w:rPr>
        <w:t xml:space="preserve"> </w:t>
      </w:r>
      <w:r>
        <w:rPr>
          <w:rFonts w:hAnsi="宋体" w:hint="eastAsia"/>
          <w:sz w:val="24"/>
          <w:szCs w:val="24"/>
          <w:u w:val="single"/>
        </w:rPr>
        <w:t>上</w:t>
      </w:r>
      <w:r>
        <w:rPr>
          <w:rFonts w:ascii="仿宋_GB2312" w:eastAsia="仿宋_GB2312" w:hint="eastAsia"/>
          <w:szCs w:val="28"/>
        </w:rPr>
        <w:t>午</w:t>
      </w:r>
      <w:r>
        <w:rPr>
          <w:rFonts w:hAnsi="宋体" w:hint="eastAsia"/>
          <w:sz w:val="24"/>
          <w:szCs w:val="24"/>
          <w:u w:val="single"/>
        </w:rPr>
        <w:t xml:space="preserve">  9 </w:t>
      </w:r>
      <w:r>
        <w:rPr>
          <w:rFonts w:ascii="仿宋_GB2312" w:eastAsia="仿宋_GB2312" w:hint="eastAsia"/>
          <w:szCs w:val="28"/>
        </w:rPr>
        <w:t>时前将报价文件密封送至我单位招标办。</w:t>
      </w:r>
    </w:p>
    <w:p w:rsidR="00535732" w:rsidRDefault="00D14F4D">
      <w:pPr>
        <w:keepNext/>
        <w:numPr>
          <w:ilvl w:val="0"/>
          <w:numId w:val="1"/>
        </w:numPr>
        <w:spacing w:line="510" w:lineRule="exact"/>
        <w:rPr>
          <w:rFonts w:ascii="仿宋_GB2312" w:eastAsia="仿宋_GB2312"/>
          <w:szCs w:val="28"/>
        </w:rPr>
      </w:pPr>
      <w:r>
        <w:rPr>
          <w:rFonts w:ascii="仿宋_GB2312" w:eastAsia="仿宋_GB2312" w:hint="eastAsia"/>
          <w:szCs w:val="28"/>
        </w:rPr>
        <w:t>采购货物一览表</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843"/>
        <w:gridCol w:w="3969"/>
        <w:gridCol w:w="851"/>
        <w:gridCol w:w="851"/>
        <w:gridCol w:w="1275"/>
      </w:tblGrid>
      <w:tr w:rsidR="003A32FE" w:rsidTr="003A32FE">
        <w:trPr>
          <w:jc w:val="center"/>
        </w:trPr>
        <w:tc>
          <w:tcPr>
            <w:tcW w:w="770"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序号</w:t>
            </w:r>
          </w:p>
        </w:tc>
        <w:tc>
          <w:tcPr>
            <w:tcW w:w="1843"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货物名称</w:t>
            </w:r>
          </w:p>
        </w:tc>
        <w:tc>
          <w:tcPr>
            <w:tcW w:w="3969"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型号规格、主要技术参数及标准配置</w:t>
            </w:r>
          </w:p>
        </w:tc>
        <w:tc>
          <w:tcPr>
            <w:tcW w:w="851"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单位</w:t>
            </w:r>
          </w:p>
        </w:tc>
        <w:tc>
          <w:tcPr>
            <w:tcW w:w="851"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数量</w:t>
            </w:r>
          </w:p>
        </w:tc>
        <w:tc>
          <w:tcPr>
            <w:tcW w:w="1275" w:type="dxa"/>
            <w:vAlign w:val="center"/>
          </w:tcPr>
          <w:p w:rsidR="003A32FE" w:rsidRDefault="003A32FE">
            <w:pPr>
              <w:keepNext/>
              <w:tabs>
                <w:tab w:val="left" w:pos="2340"/>
              </w:tabs>
              <w:spacing w:line="520" w:lineRule="exact"/>
              <w:rPr>
                <w:rFonts w:ascii="仿宋_GB2312" w:eastAsia="仿宋_GB2312"/>
                <w:b/>
                <w:bCs/>
                <w:kern w:val="2"/>
                <w:szCs w:val="28"/>
              </w:rPr>
            </w:pPr>
            <w:r>
              <w:rPr>
                <w:rFonts w:ascii="仿宋_GB2312" w:eastAsia="仿宋_GB2312" w:hint="eastAsia"/>
                <w:b/>
                <w:bCs/>
                <w:kern w:val="2"/>
                <w:szCs w:val="28"/>
              </w:rPr>
              <w:t>备注</w:t>
            </w:r>
          </w:p>
        </w:tc>
      </w:tr>
      <w:tr w:rsidR="003A32FE" w:rsidTr="003A32FE">
        <w:trPr>
          <w:jc w:val="center"/>
        </w:trPr>
        <w:tc>
          <w:tcPr>
            <w:tcW w:w="770"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1</w:t>
            </w:r>
          </w:p>
        </w:tc>
        <w:tc>
          <w:tcPr>
            <w:tcW w:w="1843"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IBM 3850 X6 内存</w:t>
            </w:r>
          </w:p>
        </w:tc>
        <w:tc>
          <w:tcPr>
            <w:tcW w:w="3969"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b/>
                <w:bCs/>
                <w:kern w:val="2"/>
                <w:szCs w:val="28"/>
              </w:rPr>
              <w:t>16GB PC3L-12800 CL11 ECC DDR3 1600MHz LP RDIMM</w:t>
            </w:r>
          </w:p>
        </w:tc>
        <w:tc>
          <w:tcPr>
            <w:tcW w:w="851"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条</w:t>
            </w:r>
          </w:p>
        </w:tc>
        <w:tc>
          <w:tcPr>
            <w:tcW w:w="851"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64</w:t>
            </w:r>
            <w:bookmarkStart w:id="0" w:name="_GoBack"/>
            <w:bookmarkEnd w:id="0"/>
          </w:p>
        </w:tc>
        <w:tc>
          <w:tcPr>
            <w:tcW w:w="1275" w:type="dxa"/>
            <w:vAlign w:val="center"/>
          </w:tcPr>
          <w:p w:rsidR="003A32FE" w:rsidRDefault="003A32FE">
            <w:pPr>
              <w:keepNext/>
              <w:tabs>
                <w:tab w:val="left" w:pos="2340"/>
              </w:tabs>
              <w:spacing w:line="520" w:lineRule="exact"/>
              <w:rPr>
                <w:rFonts w:ascii="仿宋_GB2312" w:eastAsia="仿宋_GB2312"/>
                <w:b/>
                <w:bCs/>
                <w:kern w:val="2"/>
                <w:szCs w:val="28"/>
              </w:rPr>
            </w:pPr>
          </w:p>
        </w:tc>
      </w:tr>
      <w:tr w:rsidR="003A32FE" w:rsidTr="003A32FE">
        <w:trPr>
          <w:jc w:val="center"/>
        </w:trPr>
        <w:tc>
          <w:tcPr>
            <w:tcW w:w="770"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2</w:t>
            </w:r>
          </w:p>
        </w:tc>
        <w:tc>
          <w:tcPr>
            <w:tcW w:w="1843"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 xml:space="preserve">DELL </w:t>
            </w:r>
            <w:r>
              <w:rPr>
                <w:rFonts w:ascii="仿宋_GB2312" w:eastAsia="仿宋_GB2312"/>
                <w:b/>
                <w:bCs/>
                <w:kern w:val="2"/>
                <w:szCs w:val="28"/>
              </w:rPr>
              <w:t>R720</w:t>
            </w:r>
            <w:r>
              <w:rPr>
                <w:rFonts w:ascii="仿宋_GB2312" w:eastAsia="仿宋_GB2312" w:hint="eastAsia"/>
                <w:b/>
                <w:bCs/>
                <w:kern w:val="2"/>
                <w:szCs w:val="28"/>
              </w:rPr>
              <w:t xml:space="preserve"> 内存</w:t>
            </w:r>
          </w:p>
        </w:tc>
        <w:tc>
          <w:tcPr>
            <w:tcW w:w="3969"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b/>
                <w:bCs/>
                <w:kern w:val="2"/>
                <w:szCs w:val="28"/>
              </w:rPr>
              <w:t>16GB PC3L-12800 CL11 ECC DDR3 1600MHz LP RDIMM</w:t>
            </w:r>
          </w:p>
        </w:tc>
        <w:tc>
          <w:tcPr>
            <w:tcW w:w="851"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条</w:t>
            </w:r>
          </w:p>
        </w:tc>
        <w:tc>
          <w:tcPr>
            <w:tcW w:w="851"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20</w:t>
            </w:r>
          </w:p>
        </w:tc>
        <w:tc>
          <w:tcPr>
            <w:tcW w:w="1275" w:type="dxa"/>
            <w:vAlign w:val="center"/>
          </w:tcPr>
          <w:p w:rsidR="003A32FE" w:rsidRDefault="003A32FE">
            <w:pPr>
              <w:keepNext/>
              <w:tabs>
                <w:tab w:val="left" w:pos="2340"/>
              </w:tabs>
              <w:spacing w:line="520" w:lineRule="exact"/>
              <w:rPr>
                <w:rFonts w:ascii="仿宋_GB2312" w:eastAsia="仿宋_GB2312"/>
                <w:b/>
                <w:bCs/>
                <w:kern w:val="2"/>
                <w:szCs w:val="28"/>
              </w:rPr>
            </w:pPr>
          </w:p>
        </w:tc>
      </w:tr>
      <w:tr w:rsidR="003A32FE" w:rsidTr="003A32FE">
        <w:trPr>
          <w:jc w:val="center"/>
        </w:trPr>
        <w:tc>
          <w:tcPr>
            <w:tcW w:w="770"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3</w:t>
            </w:r>
          </w:p>
        </w:tc>
        <w:tc>
          <w:tcPr>
            <w:tcW w:w="1843"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IBM V7000存储  扩展柜</w:t>
            </w:r>
          </w:p>
        </w:tc>
        <w:tc>
          <w:tcPr>
            <w:tcW w:w="3969"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适用于IBM  V7000存储的扩展柜</w:t>
            </w:r>
          </w:p>
        </w:tc>
        <w:tc>
          <w:tcPr>
            <w:tcW w:w="851"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套</w:t>
            </w:r>
          </w:p>
        </w:tc>
        <w:tc>
          <w:tcPr>
            <w:tcW w:w="851"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1</w:t>
            </w:r>
          </w:p>
        </w:tc>
        <w:tc>
          <w:tcPr>
            <w:tcW w:w="1275" w:type="dxa"/>
            <w:vAlign w:val="center"/>
          </w:tcPr>
          <w:p w:rsidR="003A32FE" w:rsidRDefault="003A32FE">
            <w:pPr>
              <w:keepNext/>
              <w:tabs>
                <w:tab w:val="left" w:pos="2340"/>
              </w:tabs>
              <w:spacing w:line="520" w:lineRule="exact"/>
              <w:rPr>
                <w:rFonts w:ascii="仿宋_GB2312" w:eastAsia="仿宋_GB2312"/>
                <w:b/>
                <w:bCs/>
                <w:kern w:val="2"/>
                <w:szCs w:val="28"/>
              </w:rPr>
            </w:pPr>
          </w:p>
        </w:tc>
      </w:tr>
      <w:tr w:rsidR="003A32FE" w:rsidTr="003A32FE">
        <w:trPr>
          <w:jc w:val="center"/>
        </w:trPr>
        <w:tc>
          <w:tcPr>
            <w:tcW w:w="770"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4</w:t>
            </w:r>
          </w:p>
        </w:tc>
        <w:tc>
          <w:tcPr>
            <w:tcW w:w="1843"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IBM V7000存储  硬盘</w:t>
            </w:r>
          </w:p>
        </w:tc>
        <w:tc>
          <w:tcPr>
            <w:tcW w:w="3969"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b/>
                <w:bCs/>
                <w:kern w:val="2"/>
                <w:szCs w:val="28"/>
              </w:rPr>
              <w:t>900GB 6Gb SAS 10K 2.5-inch SFF HDD</w:t>
            </w:r>
          </w:p>
        </w:tc>
        <w:tc>
          <w:tcPr>
            <w:tcW w:w="851"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块</w:t>
            </w:r>
          </w:p>
        </w:tc>
        <w:tc>
          <w:tcPr>
            <w:tcW w:w="851" w:type="dxa"/>
            <w:vAlign w:val="center"/>
          </w:tcPr>
          <w:p w:rsidR="003A32FE" w:rsidRDefault="003A32FE">
            <w:pPr>
              <w:keepNext/>
              <w:tabs>
                <w:tab w:val="left" w:pos="2340"/>
              </w:tabs>
              <w:spacing w:line="520" w:lineRule="exact"/>
              <w:jc w:val="center"/>
              <w:rPr>
                <w:rFonts w:ascii="仿宋_GB2312" w:eastAsia="仿宋_GB2312"/>
                <w:b/>
                <w:bCs/>
                <w:kern w:val="2"/>
                <w:szCs w:val="28"/>
              </w:rPr>
            </w:pPr>
            <w:r>
              <w:rPr>
                <w:rFonts w:ascii="仿宋_GB2312" w:eastAsia="仿宋_GB2312" w:hint="eastAsia"/>
                <w:b/>
                <w:bCs/>
                <w:kern w:val="2"/>
                <w:szCs w:val="28"/>
              </w:rPr>
              <w:t>32</w:t>
            </w:r>
          </w:p>
        </w:tc>
        <w:tc>
          <w:tcPr>
            <w:tcW w:w="1275" w:type="dxa"/>
            <w:vAlign w:val="center"/>
          </w:tcPr>
          <w:p w:rsidR="003A32FE" w:rsidRDefault="003A32FE">
            <w:pPr>
              <w:keepNext/>
              <w:tabs>
                <w:tab w:val="left" w:pos="2340"/>
              </w:tabs>
              <w:spacing w:line="520" w:lineRule="exact"/>
              <w:rPr>
                <w:rFonts w:ascii="仿宋_GB2312" w:eastAsia="仿宋_GB2312"/>
                <w:b/>
                <w:bCs/>
                <w:kern w:val="2"/>
                <w:szCs w:val="28"/>
              </w:rPr>
            </w:pPr>
          </w:p>
        </w:tc>
      </w:tr>
    </w:tbl>
    <w:p w:rsidR="00535732" w:rsidRDefault="00D14F4D">
      <w:pPr>
        <w:keepNext/>
        <w:numPr>
          <w:ilvl w:val="0"/>
          <w:numId w:val="1"/>
        </w:numPr>
        <w:spacing w:line="510" w:lineRule="exact"/>
        <w:rPr>
          <w:rFonts w:ascii="仿宋_GB2312" w:eastAsia="仿宋_GB2312"/>
          <w:szCs w:val="28"/>
        </w:rPr>
      </w:pPr>
      <w:r>
        <w:rPr>
          <w:rFonts w:ascii="仿宋_GB2312" w:eastAsia="仿宋_GB2312" w:hint="eastAsia"/>
          <w:szCs w:val="28"/>
        </w:rPr>
        <w:t>与采购货物相关的要求</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1、本次询价为整体采购，询价响应供应商报价时须写明单价及总价、产品的详细配置参数，投标报价包含货物制造、运输、安装调试、售后服务及技术培训等交付采购人使用前所有可能发生的费用，定标后不再增补任何费用。</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2、交货期：中标后30天内供货安装完毕交付采购人使用。</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3、供货地点：采购人指定的地点。</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4、询价</w:t>
      </w:r>
      <w:r w:rsidR="005C2D84" w:rsidRPr="00ED2CE2">
        <w:rPr>
          <w:rFonts w:ascii="仿宋_GB2312" w:eastAsia="仿宋_GB2312" w:hint="eastAsia"/>
          <w:szCs w:val="28"/>
        </w:rPr>
        <w:t>响应代应商</w:t>
      </w:r>
      <w:r>
        <w:rPr>
          <w:rFonts w:ascii="仿宋_GB2312" w:eastAsia="仿宋_GB2312" w:hint="eastAsia"/>
          <w:szCs w:val="28"/>
        </w:rPr>
        <w:t>的资质要求：（</w:t>
      </w:r>
      <w:r>
        <w:rPr>
          <w:rFonts w:ascii="仿宋_GB2312" w:eastAsia="仿宋_GB2312" w:hint="eastAsia"/>
          <w:b/>
          <w:szCs w:val="28"/>
        </w:rPr>
        <w:t>未达到以下资质要求的，将被视为无效询价响应</w:t>
      </w:r>
      <w:r>
        <w:rPr>
          <w:rFonts w:ascii="仿宋_GB2312" w:eastAsia="仿宋_GB2312" w:hint="eastAsia"/>
          <w:szCs w:val="28"/>
        </w:rPr>
        <w:t>）</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（1）要求企业实力强、具有可靠良好的资信状况。</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lastRenderedPageBreak/>
        <w:t>（2）具有独立承担民事责任能力。</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（3）具有良好的商业信誉和健全的财务会计制度。</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（4）具有履行合同所必需的设备和专业技术能力。</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（5）具有依法缴纳税收和社会保障资金的良好记录。</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（6）参加本批理论采购询价响应的前三年没有法律纠纷及不良记录，在经营活动中没有重大违法记录。</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（7）法律、行政法规规定的其他条件。</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（8）</w:t>
      </w:r>
      <w:r>
        <w:rPr>
          <w:rFonts w:ascii="仿宋_GB2312" w:eastAsia="仿宋_GB2312" w:hint="eastAsia"/>
          <w:spacing w:val="-4"/>
          <w:szCs w:val="28"/>
        </w:rPr>
        <w:t>报价方必须具有完善的售后服务机构和售后服务体系。北京地区以外的询价响应供应商，在北京应有能够提供售后服务的分公司或合作伙伴，能提供本地化技术服务，询价响应供应商提供相关的证明材料。</w:t>
      </w:r>
    </w:p>
    <w:p w:rsidR="00535732" w:rsidRDefault="00D14F4D">
      <w:pPr>
        <w:keepNext/>
        <w:spacing w:line="510" w:lineRule="exact"/>
        <w:ind w:firstLineChars="203" w:firstLine="568"/>
        <w:rPr>
          <w:rFonts w:ascii="仿宋_GB2312" w:eastAsia="仿宋_GB2312"/>
          <w:szCs w:val="28"/>
          <w:shd w:val="pct10" w:color="auto" w:fill="FFFFFF"/>
        </w:rPr>
      </w:pPr>
      <w:r>
        <w:rPr>
          <w:rFonts w:ascii="仿宋_GB2312" w:eastAsia="仿宋_GB2312" w:hint="eastAsia"/>
          <w:szCs w:val="28"/>
        </w:rPr>
        <w:t>5、报价方法必须提供产品的质量保证说明及售后服务承诺。6、</w:t>
      </w:r>
      <w:r>
        <w:rPr>
          <w:rFonts w:ascii="仿宋_GB2312" w:eastAsia="仿宋_GB2312" w:hint="eastAsia"/>
          <w:szCs w:val="28"/>
          <w:highlight w:val="yellow"/>
          <w:shd w:val="pct10" w:color="auto" w:fill="FFFFFF"/>
        </w:rPr>
        <w:t>询价文件的组成（正本一份、副本四份）：询价响应声明书、开标报价一览表、规格技术参数表（有无偏离）、售后服务体系说明及售后服务承诺，企业工商营业执照、税务登记证及组织机构代码证的有效复印件、法人代表对询价响应供应商代表的询价授权书原件(如需)、法人代表身份证有效复印件、本询价文件其它条款要求提供的相关文件以及各询价响应供应商认为应该提供的其它相关文件。（文件格式详见附件，附件中未提供的参考格式，投标人可自拟）</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7、货物安装所需的配件或附加件，在合同签订前由成交供应商提交具体清单供采购单位确认。</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8、采购方在确定成交供应商后有权对成交产品的数量、款式、结构、规格做适当调整。</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9、售后服务：本批采购</w:t>
      </w:r>
      <w:r>
        <w:rPr>
          <w:rFonts w:ascii="仿宋_GB2312" w:eastAsia="仿宋_GB2312" w:hint="eastAsia"/>
          <w:color w:val="000000"/>
          <w:szCs w:val="28"/>
        </w:rPr>
        <w:t>设备</w:t>
      </w:r>
      <w:r>
        <w:rPr>
          <w:rFonts w:ascii="仿宋_GB2312" w:eastAsia="仿宋_GB2312" w:hint="eastAsia"/>
          <w:szCs w:val="28"/>
        </w:rPr>
        <w:t>要求自设备交付使用验收合格之日起（贰）</w:t>
      </w:r>
      <w:r>
        <w:rPr>
          <w:rFonts w:ascii="仿宋_GB2312" w:eastAsia="仿宋_GB2312" w:hint="eastAsia"/>
          <w:b/>
          <w:szCs w:val="28"/>
        </w:rPr>
        <w:t>年以上免费保修</w:t>
      </w:r>
      <w:r>
        <w:rPr>
          <w:rFonts w:ascii="仿宋_GB2312" w:eastAsia="仿宋_GB2312" w:hint="eastAsia"/>
          <w:szCs w:val="28"/>
        </w:rPr>
        <w:t>，询价响应供应商可提供更长的保修年限；若设备发生故障，要求24小时内到场维修响应，48小时内修复，48小时内仍无法修复的，供货商在保修期内需更换新的同型号或同性能</w:t>
      </w:r>
      <w:r>
        <w:rPr>
          <w:rFonts w:ascii="仿宋_GB2312" w:eastAsia="仿宋_GB2312" w:hint="eastAsia"/>
          <w:szCs w:val="28"/>
        </w:rPr>
        <w:lastRenderedPageBreak/>
        <w:t>设备，询价响应供应商必须完全响应以上售后服务承诺，</w:t>
      </w:r>
      <w:r>
        <w:rPr>
          <w:rFonts w:ascii="仿宋_GB2312" w:eastAsia="仿宋_GB2312" w:hint="eastAsia"/>
          <w:b/>
          <w:szCs w:val="28"/>
        </w:rPr>
        <w:t>否则视为无效询价响应</w:t>
      </w:r>
      <w:r>
        <w:rPr>
          <w:rFonts w:ascii="仿宋_GB2312" w:eastAsia="仿宋_GB2312" w:hint="eastAsia"/>
          <w:szCs w:val="28"/>
        </w:rPr>
        <w:t>。</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10、询价响应报价要求：询价响应总报价为货物送达采购人指定地点，经采购人验收合格并交货完毕所有可能发生的费用，包括货物制造、运输、保险费、采购保管、安装（包括安装所需的辅材、配件等）、产品检验检测、操作人员培训、税收以及售后服务等费用。</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11、</w:t>
      </w:r>
      <w:r>
        <w:rPr>
          <w:rFonts w:ascii="仿宋_GB2312" w:eastAsia="仿宋_GB2312" w:hint="eastAsia"/>
          <w:spacing w:val="-6"/>
          <w:szCs w:val="28"/>
        </w:rPr>
        <w:t>报价不得虚报各项技术指标，所供货物若不能符合技术要求，成交供应商必须接受全额退还货款，并承担由此给采购单位造成的经济损失。</w:t>
      </w:r>
    </w:p>
    <w:p w:rsidR="00535732" w:rsidRDefault="00D14F4D">
      <w:pPr>
        <w:keepNext/>
        <w:ind w:firstLineChars="200" w:firstLine="560"/>
        <w:rPr>
          <w:rFonts w:ascii="仿宋_GB2312" w:eastAsia="仿宋_GB2312"/>
          <w:szCs w:val="28"/>
        </w:rPr>
      </w:pPr>
      <w:r>
        <w:rPr>
          <w:rFonts w:ascii="仿宋_GB2312" w:eastAsia="仿宋_GB2312" w:hint="eastAsia"/>
          <w:szCs w:val="28"/>
        </w:rPr>
        <w:t>12、</w:t>
      </w:r>
      <w:r w:rsidR="004D3419">
        <w:rPr>
          <w:rFonts w:ascii="仿宋_GB2312" w:eastAsia="仿宋_GB2312" w:hint="eastAsia"/>
          <w:szCs w:val="28"/>
        </w:rPr>
        <w:t>以满足技术及商务要求的最低报价者作为最终成交供应商。</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13、验收方法及标准</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（1）验收依据：询价文件、询价响应文件、厂家货物技术标准说明及国家有关的质量标准规定及现场最终用户验收人员根据最终用户</w:t>
      </w:r>
      <w:r w:rsidR="00A05DD4">
        <w:rPr>
          <w:rFonts w:ascii="仿宋_GB2312" w:eastAsia="仿宋_GB2312" w:hint="eastAsia"/>
          <w:szCs w:val="28"/>
        </w:rPr>
        <w:t>询价</w:t>
      </w:r>
      <w:r>
        <w:rPr>
          <w:rFonts w:ascii="仿宋_GB2312" w:eastAsia="仿宋_GB2312" w:hint="eastAsia"/>
          <w:szCs w:val="28"/>
        </w:rPr>
        <w:t>文件验收条款均为验收依据。</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（2）货物验收：货物运抵采购人处后由双方对照采购清单及技术要求进行验收。项目验收：由最终用户出具验收报告。</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14、出现下列情况之一者，</w:t>
      </w:r>
      <w:r w:rsidR="001F020D">
        <w:rPr>
          <w:rFonts w:ascii="仿宋_GB2312" w:eastAsia="仿宋_GB2312" w:hint="eastAsia"/>
          <w:szCs w:val="28"/>
        </w:rPr>
        <w:t>其报价文件无效，不能成为候选供应商</w:t>
      </w:r>
      <w:r>
        <w:rPr>
          <w:rFonts w:ascii="仿宋_GB2312" w:eastAsia="仿宋_GB2312" w:hint="eastAsia"/>
          <w:szCs w:val="28"/>
        </w:rPr>
        <w:t>：</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（1）未提供营业执照有效复印件（加盖投标公章）。</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（2）询价响应文件字迹模糊不清（包括提交的各类复印件、图纸）。</w:t>
      </w:r>
      <w:r w:rsidR="00692784">
        <w:rPr>
          <w:rFonts w:ascii="仿宋_GB2312" w:eastAsia="仿宋_GB2312" w:hint="eastAsia"/>
          <w:szCs w:val="28"/>
          <w:highlight w:val="yellow"/>
          <w:shd w:val="pct10" w:color="auto" w:fill="FFFFFF"/>
        </w:rPr>
        <w:t>询价</w:t>
      </w:r>
      <w:r>
        <w:rPr>
          <w:rFonts w:ascii="仿宋_GB2312" w:eastAsia="仿宋_GB2312" w:hint="eastAsia"/>
          <w:szCs w:val="28"/>
          <w:highlight w:val="yellow"/>
          <w:shd w:val="pct10" w:color="auto" w:fill="FFFFFF"/>
        </w:rPr>
        <w:t>文件封装不符合规定（</w:t>
      </w:r>
      <w:r w:rsidR="00A41178">
        <w:rPr>
          <w:rFonts w:ascii="仿宋_GB2312" w:eastAsia="仿宋_GB2312" w:hint="eastAsia"/>
          <w:szCs w:val="28"/>
          <w:highlight w:val="yellow"/>
          <w:shd w:val="pct10" w:color="auto" w:fill="FFFFFF"/>
        </w:rPr>
        <w:t>投标</w:t>
      </w:r>
      <w:r>
        <w:rPr>
          <w:rFonts w:ascii="仿宋_GB2312" w:eastAsia="仿宋_GB2312" w:hint="eastAsia"/>
          <w:szCs w:val="28"/>
          <w:highlight w:val="yellow"/>
          <w:shd w:val="pct10" w:color="auto" w:fill="FFFFFF"/>
        </w:rPr>
        <w:t>文件需装订成册，且有封皮；文件袋密封完好，贴封条，封条盖章）</w:t>
      </w:r>
      <w:r>
        <w:rPr>
          <w:rFonts w:ascii="仿宋_GB2312" w:eastAsia="仿宋_GB2312" w:hint="eastAsia"/>
          <w:szCs w:val="28"/>
        </w:rPr>
        <w:t>。</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（3）询价响应内容、技术标准、售后服务没有实质性响应询价文件要求。</w:t>
      </w:r>
    </w:p>
    <w:p w:rsidR="00535732" w:rsidRDefault="00D14F4D">
      <w:pPr>
        <w:keepNext/>
        <w:spacing w:line="510" w:lineRule="exact"/>
        <w:ind w:firstLineChars="203" w:firstLine="568"/>
        <w:rPr>
          <w:rFonts w:ascii="仿宋_GB2312" w:eastAsia="仿宋_GB2312"/>
          <w:color w:val="00B0F0"/>
          <w:szCs w:val="28"/>
        </w:rPr>
      </w:pPr>
      <w:r>
        <w:rPr>
          <w:rFonts w:ascii="仿宋_GB2312" w:eastAsia="仿宋_GB2312" w:hint="eastAsia"/>
          <w:szCs w:val="28"/>
        </w:rPr>
        <w:t>（4）</w:t>
      </w:r>
      <w:r>
        <w:rPr>
          <w:rFonts w:ascii="仿宋_GB2312" w:eastAsia="仿宋_GB2312" w:hint="eastAsia"/>
          <w:spacing w:val="-2"/>
          <w:szCs w:val="28"/>
        </w:rPr>
        <w:t>未提供询价响应书、报价一览表、货物说明一览表、售后服务体系说明及售后服务承诺、企业工商营业执照有效复印件、</w:t>
      </w:r>
      <w:r w:rsidRPr="003A32FE">
        <w:rPr>
          <w:rFonts w:ascii="仿宋_GB2312" w:eastAsia="仿宋_GB2312" w:hint="eastAsia"/>
          <w:spacing w:val="-2"/>
          <w:szCs w:val="28"/>
        </w:rPr>
        <w:t>法人代表对询价响应代表的询价响应授权原件、询价响应产品所有的彩图及</w:t>
      </w:r>
      <w:r w:rsidRPr="003A32FE">
        <w:rPr>
          <w:rFonts w:ascii="仿宋_GB2312" w:eastAsia="仿宋_GB2312" w:hint="eastAsia"/>
          <w:spacing w:val="-2"/>
          <w:szCs w:val="28"/>
        </w:rPr>
        <w:lastRenderedPageBreak/>
        <w:t>结构图。</w:t>
      </w:r>
    </w:p>
    <w:p w:rsidR="00535732" w:rsidRDefault="00535732">
      <w:pPr>
        <w:keepNext/>
        <w:spacing w:line="510" w:lineRule="exact"/>
        <w:ind w:firstLineChars="203" w:firstLine="568"/>
        <w:rPr>
          <w:rFonts w:ascii="仿宋_GB2312" w:eastAsia="仿宋_GB2312"/>
          <w:szCs w:val="28"/>
        </w:rPr>
      </w:pP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联系人：</w:t>
      </w:r>
      <w:r>
        <w:rPr>
          <w:rFonts w:hAnsi="宋体" w:hint="eastAsia"/>
          <w:sz w:val="24"/>
          <w:szCs w:val="24"/>
          <w:u w:val="single"/>
        </w:rPr>
        <w:t xml:space="preserve">   </w:t>
      </w:r>
      <w:r>
        <w:rPr>
          <w:rFonts w:hAnsi="宋体" w:hint="eastAsia"/>
          <w:sz w:val="24"/>
          <w:szCs w:val="24"/>
          <w:u w:val="single"/>
        </w:rPr>
        <w:t>解辰辉</w:t>
      </w:r>
      <w:r w:rsidR="00CF7DA7">
        <w:rPr>
          <w:rFonts w:hAnsi="宋体" w:hint="eastAsia"/>
          <w:sz w:val="24"/>
          <w:szCs w:val="24"/>
          <w:u w:val="single"/>
        </w:rPr>
        <w:t xml:space="preserve">  </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电话/传真：</w:t>
      </w:r>
      <w:r>
        <w:rPr>
          <w:rFonts w:ascii="Arial" w:hAnsi="Arial" w:cs="Arial"/>
          <w:color w:val="333333"/>
          <w:sz w:val="23"/>
          <w:szCs w:val="23"/>
          <w:u w:val="single"/>
        </w:rPr>
        <w:t>010-518</w:t>
      </w:r>
      <w:r>
        <w:rPr>
          <w:rFonts w:ascii="Arial" w:hAnsi="Arial" w:cs="Arial" w:hint="eastAsia"/>
          <w:color w:val="333333"/>
          <w:sz w:val="23"/>
          <w:szCs w:val="23"/>
          <w:u w:val="single"/>
        </w:rPr>
        <w:t>74356</w:t>
      </w:r>
      <w:r>
        <w:rPr>
          <w:rFonts w:ascii="Arial" w:hAnsi="Arial" w:cs="Arial" w:hint="eastAsia"/>
          <w:color w:val="333333"/>
          <w:sz w:val="23"/>
          <w:szCs w:val="23"/>
          <w:u w:val="single"/>
        </w:rPr>
        <w:t>转</w:t>
      </w:r>
      <w:r>
        <w:rPr>
          <w:rFonts w:ascii="Arial" w:hAnsi="Arial" w:cs="Arial" w:hint="eastAsia"/>
          <w:color w:val="333333"/>
          <w:sz w:val="23"/>
          <w:szCs w:val="23"/>
          <w:u w:val="single"/>
        </w:rPr>
        <w:t>869</w:t>
      </w:r>
    </w:p>
    <w:p w:rsidR="00535732" w:rsidRDefault="00D14F4D">
      <w:pPr>
        <w:keepNext/>
        <w:spacing w:line="510" w:lineRule="exact"/>
        <w:ind w:firstLineChars="203" w:firstLine="568"/>
        <w:rPr>
          <w:rFonts w:ascii="仿宋_GB2312" w:eastAsia="仿宋_GB2312"/>
          <w:szCs w:val="28"/>
        </w:rPr>
      </w:pPr>
      <w:r>
        <w:rPr>
          <w:rFonts w:ascii="仿宋_GB2312" w:eastAsia="仿宋_GB2312" w:hint="eastAsia"/>
          <w:szCs w:val="28"/>
        </w:rPr>
        <w:t>地址：</w:t>
      </w:r>
      <w:r>
        <w:rPr>
          <w:rFonts w:hint="eastAsia"/>
          <w:sz w:val="24"/>
          <w:szCs w:val="24"/>
          <w:u w:val="single"/>
        </w:rPr>
        <w:t xml:space="preserve">   </w:t>
      </w:r>
      <w:r>
        <w:rPr>
          <w:rFonts w:hint="eastAsia"/>
          <w:sz w:val="24"/>
          <w:szCs w:val="24"/>
          <w:u w:val="single"/>
        </w:rPr>
        <w:t>电子所</w:t>
      </w:r>
      <w:r>
        <w:rPr>
          <w:rFonts w:hint="eastAsia"/>
          <w:sz w:val="24"/>
          <w:szCs w:val="24"/>
          <w:u w:val="single"/>
        </w:rPr>
        <w:t>3</w:t>
      </w:r>
      <w:r>
        <w:rPr>
          <w:rFonts w:hint="eastAsia"/>
          <w:sz w:val="24"/>
          <w:szCs w:val="24"/>
          <w:u w:val="single"/>
        </w:rPr>
        <w:t>号楼</w:t>
      </w:r>
      <w:r w:rsidR="00CF7DA7">
        <w:rPr>
          <w:rFonts w:hint="eastAsia"/>
          <w:sz w:val="24"/>
          <w:szCs w:val="24"/>
          <w:u w:val="single"/>
        </w:rPr>
        <w:t>304</w:t>
      </w:r>
      <w:r>
        <w:rPr>
          <w:rFonts w:hint="eastAsia"/>
          <w:sz w:val="24"/>
          <w:szCs w:val="24"/>
          <w:u w:val="single"/>
        </w:rPr>
        <w:t xml:space="preserve">                </w:t>
      </w:r>
    </w:p>
    <w:p w:rsidR="00535732" w:rsidRDefault="00535732">
      <w:pPr>
        <w:keepNext/>
        <w:spacing w:line="510" w:lineRule="exact"/>
        <w:ind w:firstLineChars="1518" w:firstLine="4250"/>
        <w:jc w:val="center"/>
        <w:rPr>
          <w:rFonts w:ascii="仿宋_GB2312" w:eastAsia="仿宋_GB2312"/>
          <w:szCs w:val="28"/>
        </w:rPr>
      </w:pPr>
    </w:p>
    <w:p w:rsidR="00535732" w:rsidRDefault="00D14F4D" w:rsidP="00D1592A">
      <w:pPr>
        <w:keepNext/>
        <w:spacing w:line="510" w:lineRule="exact"/>
        <w:ind w:firstLineChars="1518" w:firstLine="4250"/>
        <w:jc w:val="center"/>
        <w:rPr>
          <w:rFonts w:ascii="仿宋_GB2312" w:eastAsia="仿宋_GB2312"/>
          <w:szCs w:val="28"/>
        </w:rPr>
      </w:pPr>
      <w:r w:rsidRPr="00D1592A">
        <w:rPr>
          <w:rFonts w:ascii="仿宋_GB2312" w:eastAsia="仿宋_GB2312" w:hint="eastAsia"/>
          <w:szCs w:val="28"/>
        </w:rPr>
        <w:t>2015</w:t>
      </w:r>
      <w:r>
        <w:rPr>
          <w:rFonts w:ascii="仿宋_GB2312" w:eastAsia="仿宋_GB2312" w:hint="eastAsia"/>
          <w:szCs w:val="28"/>
        </w:rPr>
        <w:t>年</w:t>
      </w:r>
      <w:r w:rsidR="007B1677">
        <w:rPr>
          <w:rFonts w:ascii="仿宋_GB2312" w:eastAsia="仿宋_GB2312" w:hint="eastAsia"/>
          <w:szCs w:val="28"/>
        </w:rPr>
        <w:t>11</w:t>
      </w:r>
      <w:r>
        <w:rPr>
          <w:rFonts w:ascii="仿宋_GB2312" w:eastAsia="仿宋_GB2312" w:hint="eastAsia"/>
          <w:szCs w:val="28"/>
        </w:rPr>
        <w:t>月</w:t>
      </w:r>
      <w:r w:rsidR="007B1677">
        <w:rPr>
          <w:rFonts w:ascii="仿宋_GB2312" w:eastAsia="仿宋_GB2312" w:hint="eastAsia"/>
          <w:szCs w:val="28"/>
        </w:rPr>
        <w:t>10</w:t>
      </w:r>
      <w:r>
        <w:rPr>
          <w:rFonts w:ascii="仿宋_GB2312" w:eastAsia="仿宋_GB2312" w:hint="eastAsia"/>
          <w:szCs w:val="28"/>
        </w:rPr>
        <w:t>日</w:t>
      </w:r>
    </w:p>
    <w:p w:rsidR="00535732" w:rsidRDefault="00535732"/>
    <w:p w:rsidR="00535732" w:rsidRDefault="00535732"/>
    <w:p w:rsidR="00535732" w:rsidRDefault="00535732"/>
    <w:p w:rsidR="00535732" w:rsidRDefault="00535732"/>
    <w:p w:rsidR="00535732" w:rsidRDefault="00535732"/>
    <w:p w:rsidR="00535732" w:rsidRDefault="00535732"/>
    <w:p w:rsidR="00535732" w:rsidRDefault="00535732"/>
    <w:p w:rsidR="00535732" w:rsidRDefault="00535732"/>
    <w:p w:rsidR="00535732" w:rsidRDefault="00535732"/>
    <w:p w:rsidR="00535732" w:rsidRDefault="00535732">
      <w:pPr>
        <w:rPr>
          <w:rFonts w:hint="eastAsia"/>
        </w:rPr>
      </w:pPr>
    </w:p>
    <w:p w:rsidR="009166F2" w:rsidRDefault="009166F2">
      <w:pPr>
        <w:rPr>
          <w:rFonts w:hint="eastAsia"/>
        </w:rPr>
      </w:pPr>
    </w:p>
    <w:p w:rsidR="009166F2" w:rsidRPr="009166F2" w:rsidRDefault="009166F2"/>
    <w:p w:rsidR="00535732" w:rsidRDefault="00535732"/>
    <w:p w:rsidR="00535732" w:rsidRDefault="00535732"/>
    <w:p w:rsidR="00535732" w:rsidRDefault="00D14F4D">
      <w:pPr>
        <w:keepNext/>
        <w:jc w:val="center"/>
        <w:rPr>
          <w:rFonts w:ascii="黑体" w:eastAsia="黑体"/>
          <w:sz w:val="32"/>
          <w:szCs w:val="32"/>
        </w:rPr>
      </w:pPr>
      <w:r>
        <w:rPr>
          <w:rFonts w:eastAsia="黑体" w:hint="eastAsia"/>
          <w:bCs/>
          <w:kern w:val="2"/>
          <w:sz w:val="32"/>
          <w:szCs w:val="32"/>
        </w:rPr>
        <w:lastRenderedPageBreak/>
        <w:t>询价响应声明书</w:t>
      </w:r>
    </w:p>
    <w:p w:rsidR="00535732" w:rsidRDefault="00D14F4D" w:rsidP="009166F2">
      <w:pPr>
        <w:keepNext/>
        <w:spacing w:beforeLines="50" w:line="520" w:lineRule="exact"/>
        <w:rPr>
          <w:rFonts w:ascii="仿宋_GB2312" w:eastAsia="仿宋_GB2312"/>
          <w:szCs w:val="28"/>
        </w:rPr>
      </w:pPr>
      <w:r>
        <w:rPr>
          <w:rFonts w:ascii="仿宋_GB2312" w:eastAsia="仿宋_GB2312" w:hint="eastAsia"/>
          <w:szCs w:val="28"/>
        </w:rPr>
        <w:t>中国铁道科学研究院：</w:t>
      </w:r>
    </w:p>
    <w:p w:rsidR="00535732" w:rsidRDefault="00D14F4D">
      <w:pPr>
        <w:keepNext/>
        <w:ind w:firstLine="555"/>
        <w:rPr>
          <w:rFonts w:ascii="仿宋_GB2312" w:eastAsia="仿宋_GB2312"/>
          <w:szCs w:val="28"/>
        </w:rPr>
      </w:pPr>
      <w:r>
        <w:rPr>
          <w:rFonts w:ascii="仿宋_GB2312" w:eastAsia="仿宋_GB2312" w:hint="eastAsia"/>
          <w:szCs w:val="28"/>
        </w:rPr>
        <w:t>根据贵方为</w:t>
      </w:r>
      <w:r>
        <w:rPr>
          <w:rFonts w:ascii="仿宋_GB2312" w:eastAsia="仿宋_GB2312" w:hint="eastAsia"/>
          <w:szCs w:val="28"/>
          <w:u w:val="single"/>
        </w:rPr>
        <w:t xml:space="preserve"> (询价编号和名称) </w:t>
      </w:r>
      <w:r>
        <w:rPr>
          <w:rFonts w:ascii="仿宋_GB2312" w:eastAsia="仿宋_GB2312" w:hint="eastAsia"/>
          <w:szCs w:val="28"/>
        </w:rPr>
        <w:t xml:space="preserve"> 询价项目及服务的询价邀请，签字代表</w:t>
      </w:r>
      <w:r>
        <w:rPr>
          <w:rFonts w:ascii="仿宋_GB2312" w:eastAsia="仿宋_GB2312" w:hint="eastAsia"/>
          <w:szCs w:val="28"/>
          <w:u w:val="single"/>
        </w:rPr>
        <w:t>（全名、职务）</w:t>
      </w:r>
      <w:r>
        <w:rPr>
          <w:rFonts w:ascii="仿宋_GB2312" w:eastAsia="仿宋_GB2312" w:hint="eastAsia"/>
          <w:szCs w:val="28"/>
        </w:rPr>
        <w:t>经正式授权并代表询价响应供应商</w:t>
      </w:r>
      <w:r>
        <w:rPr>
          <w:rFonts w:ascii="仿宋_GB2312" w:eastAsia="仿宋_GB2312" w:hint="eastAsia"/>
          <w:szCs w:val="28"/>
          <w:u w:val="single"/>
        </w:rPr>
        <w:t>（询价响应供应商单位名称、地址）</w:t>
      </w:r>
      <w:r>
        <w:rPr>
          <w:rFonts w:ascii="仿宋_GB2312" w:eastAsia="仿宋_GB2312" w:hint="eastAsia"/>
          <w:szCs w:val="28"/>
        </w:rPr>
        <w:t>提交以下文件正本一份和副本四份。</w:t>
      </w:r>
    </w:p>
    <w:p w:rsidR="00535732" w:rsidRDefault="00D14F4D">
      <w:pPr>
        <w:keepNext/>
        <w:ind w:firstLine="555"/>
        <w:rPr>
          <w:rFonts w:ascii="仿宋_GB2312" w:eastAsia="仿宋_GB2312"/>
          <w:szCs w:val="28"/>
        </w:rPr>
      </w:pPr>
      <w:r>
        <w:rPr>
          <w:rFonts w:ascii="仿宋_GB2312" w:eastAsia="仿宋_GB2312" w:hint="eastAsia"/>
          <w:szCs w:val="28"/>
        </w:rPr>
        <w:t>据此函，签字代表宣布同意如下：</w:t>
      </w:r>
    </w:p>
    <w:p w:rsidR="00535732" w:rsidRDefault="00D14F4D">
      <w:pPr>
        <w:keepNext/>
        <w:ind w:firstLine="555"/>
        <w:rPr>
          <w:rFonts w:ascii="仿宋_GB2312" w:eastAsia="仿宋_GB2312"/>
          <w:szCs w:val="28"/>
        </w:rPr>
      </w:pPr>
      <w:r>
        <w:rPr>
          <w:rFonts w:ascii="仿宋_GB2312" w:eastAsia="仿宋_GB2312" w:hint="eastAsia"/>
          <w:szCs w:val="28"/>
        </w:rPr>
        <w:t>1、询价响应供应商将按询价文件规定履行合同责任和义务。</w:t>
      </w:r>
    </w:p>
    <w:p w:rsidR="00535732" w:rsidRDefault="00D14F4D">
      <w:pPr>
        <w:keepNext/>
        <w:ind w:firstLine="555"/>
        <w:rPr>
          <w:rFonts w:ascii="仿宋_GB2312" w:eastAsia="仿宋_GB2312"/>
          <w:szCs w:val="28"/>
        </w:rPr>
      </w:pPr>
      <w:r>
        <w:rPr>
          <w:rFonts w:ascii="仿宋_GB2312" w:eastAsia="仿宋_GB2312" w:hint="eastAsia"/>
          <w:szCs w:val="28"/>
        </w:rPr>
        <w:t>2、询价响应供应商已详细审查全部</w:t>
      </w:r>
      <w:r w:rsidR="00D15EDC">
        <w:rPr>
          <w:rFonts w:ascii="仿宋_GB2312" w:eastAsia="仿宋_GB2312" w:hint="eastAsia"/>
          <w:szCs w:val="28"/>
        </w:rPr>
        <w:t>询价</w:t>
      </w:r>
      <w:r>
        <w:rPr>
          <w:rFonts w:ascii="仿宋_GB2312" w:eastAsia="仿宋_GB2312" w:hint="eastAsia"/>
          <w:szCs w:val="28"/>
        </w:rPr>
        <w:t>文件，包括修改文件（如有的话）以及全部参考资料和相关附件。我们完全理解并同意放弃对这方面有不明及误解的权利。</w:t>
      </w:r>
    </w:p>
    <w:p w:rsidR="00535732" w:rsidRDefault="00D14F4D">
      <w:pPr>
        <w:keepNext/>
        <w:ind w:firstLine="555"/>
        <w:rPr>
          <w:rFonts w:ascii="仿宋_GB2312" w:eastAsia="仿宋_GB2312"/>
          <w:szCs w:val="28"/>
        </w:rPr>
      </w:pPr>
      <w:r>
        <w:rPr>
          <w:rFonts w:ascii="仿宋_GB2312" w:eastAsia="仿宋_GB2312" w:hint="eastAsia"/>
          <w:szCs w:val="28"/>
        </w:rPr>
        <w:t>3</w:t>
      </w:r>
      <w:r w:rsidR="00DE55FF">
        <w:rPr>
          <w:rFonts w:ascii="仿宋_GB2312" w:eastAsia="仿宋_GB2312" w:hint="eastAsia"/>
          <w:szCs w:val="28"/>
        </w:rPr>
        <w:t>、本次询价</w:t>
      </w:r>
      <w:r>
        <w:rPr>
          <w:rFonts w:ascii="仿宋_GB2312" w:eastAsia="仿宋_GB2312" w:hint="eastAsia"/>
          <w:szCs w:val="28"/>
        </w:rPr>
        <w:t>有效期自开标之日起90个日历日，询价响应供应商在投标有效期内撤回投标，其投标保证金（如有的话）将被没收。</w:t>
      </w:r>
    </w:p>
    <w:p w:rsidR="00535732" w:rsidRDefault="00D14F4D">
      <w:pPr>
        <w:keepNext/>
        <w:ind w:firstLine="555"/>
        <w:rPr>
          <w:rFonts w:ascii="仿宋_GB2312" w:eastAsia="仿宋_GB2312"/>
          <w:szCs w:val="28"/>
        </w:rPr>
      </w:pPr>
      <w:r>
        <w:rPr>
          <w:rFonts w:ascii="仿宋_GB2312" w:eastAsia="仿宋_GB2312" w:hint="eastAsia"/>
          <w:szCs w:val="28"/>
        </w:rPr>
        <w:t>4、询价响应供应商同意提供采购方可能要求的与其询价响应文件有关的一切数据或资料。</w:t>
      </w:r>
    </w:p>
    <w:p w:rsidR="00535732" w:rsidRDefault="00D14F4D">
      <w:pPr>
        <w:keepNext/>
        <w:ind w:firstLine="555"/>
        <w:rPr>
          <w:rFonts w:ascii="仿宋_GB2312" w:eastAsia="仿宋_GB2312"/>
          <w:szCs w:val="28"/>
        </w:rPr>
      </w:pPr>
      <w:r>
        <w:rPr>
          <w:rFonts w:ascii="仿宋_GB2312" w:eastAsia="仿宋_GB2312" w:hint="eastAsia"/>
          <w:szCs w:val="28"/>
        </w:rPr>
        <w:t>5、与本询价响应有关的一切正式往来通讯请寄：</w:t>
      </w:r>
    </w:p>
    <w:p w:rsidR="00535732" w:rsidRDefault="00D14F4D">
      <w:pPr>
        <w:keepNext/>
        <w:ind w:firstLine="555"/>
        <w:rPr>
          <w:rFonts w:ascii="仿宋_GB2312" w:eastAsia="仿宋_GB2312"/>
          <w:szCs w:val="28"/>
        </w:rPr>
      </w:pPr>
      <w:r>
        <w:rPr>
          <w:rFonts w:ascii="仿宋_GB2312" w:eastAsia="仿宋_GB2312" w:hint="eastAsia"/>
          <w:szCs w:val="28"/>
        </w:rPr>
        <w:t>地址：    邮编：</w:t>
      </w:r>
    </w:p>
    <w:p w:rsidR="00535732" w:rsidRDefault="00D14F4D">
      <w:pPr>
        <w:keepNext/>
        <w:ind w:firstLine="555"/>
        <w:rPr>
          <w:rFonts w:ascii="仿宋_GB2312" w:eastAsia="仿宋_GB2312"/>
          <w:szCs w:val="28"/>
          <w:u w:val="single"/>
        </w:rPr>
      </w:pPr>
      <w:r>
        <w:rPr>
          <w:rFonts w:ascii="仿宋_GB2312" w:eastAsia="仿宋_GB2312" w:hint="eastAsia"/>
          <w:szCs w:val="28"/>
        </w:rPr>
        <w:t>电话：    传真：</w:t>
      </w:r>
    </w:p>
    <w:p w:rsidR="00535732" w:rsidRDefault="00D14F4D">
      <w:pPr>
        <w:keepNext/>
        <w:ind w:firstLine="555"/>
        <w:rPr>
          <w:rFonts w:ascii="仿宋_GB2312" w:eastAsia="仿宋_GB2312"/>
          <w:szCs w:val="28"/>
          <w:u w:val="single"/>
        </w:rPr>
      </w:pPr>
      <w:r>
        <w:rPr>
          <w:rFonts w:ascii="仿宋_GB2312" w:eastAsia="仿宋_GB2312" w:hint="eastAsia"/>
          <w:szCs w:val="28"/>
        </w:rPr>
        <w:t>询价响应供应商的姓名、职务：</w:t>
      </w:r>
    </w:p>
    <w:p w:rsidR="00535732" w:rsidRDefault="00D14F4D">
      <w:pPr>
        <w:keepNext/>
        <w:ind w:firstLine="555"/>
        <w:rPr>
          <w:rFonts w:ascii="仿宋_GB2312" w:eastAsia="仿宋_GB2312"/>
          <w:szCs w:val="28"/>
          <w:u w:val="single"/>
        </w:rPr>
      </w:pPr>
      <w:r>
        <w:rPr>
          <w:rFonts w:ascii="仿宋_GB2312" w:eastAsia="仿宋_GB2312" w:hint="eastAsia"/>
          <w:szCs w:val="28"/>
        </w:rPr>
        <w:t>询价响应供应商（加盖公章）：</w:t>
      </w:r>
    </w:p>
    <w:p w:rsidR="00535732" w:rsidRDefault="00D14F4D">
      <w:pPr>
        <w:keepNext/>
        <w:ind w:firstLine="555"/>
        <w:rPr>
          <w:rFonts w:ascii="仿宋_GB2312" w:eastAsia="仿宋_GB2312"/>
          <w:szCs w:val="28"/>
        </w:rPr>
      </w:pPr>
      <w:r>
        <w:rPr>
          <w:rFonts w:ascii="仿宋_GB2312" w:eastAsia="仿宋_GB2312" w:hint="eastAsia"/>
          <w:szCs w:val="28"/>
        </w:rPr>
        <w:t>日期：年 月 日</w:t>
      </w:r>
    </w:p>
    <w:p w:rsidR="00535732" w:rsidRDefault="00535732">
      <w:pPr>
        <w:keepNext/>
        <w:ind w:firstLine="555"/>
        <w:rPr>
          <w:rFonts w:ascii="仿宋_GB2312" w:eastAsia="仿宋_GB2312"/>
          <w:szCs w:val="28"/>
        </w:rPr>
      </w:pPr>
    </w:p>
    <w:p w:rsidR="00535732" w:rsidRDefault="00535732">
      <w:pPr>
        <w:keepNext/>
        <w:ind w:firstLine="555"/>
        <w:rPr>
          <w:rFonts w:ascii="仿宋_GB2312" w:eastAsia="仿宋_GB2312"/>
          <w:szCs w:val="28"/>
        </w:rPr>
      </w:pPr>
    </w:p>
    <w:p w:rsidR="00535732" w:rsidRDefault="00D14F4D">
      <w:pPr>
        <w:keepNext/>
        <w:jc w:val="center"/>
        <w:rPr>
          <w:rFonts w:ascii="黑体" w:eastAsia="黑体"/>
          <w:sz w:val="32"/>
          <w:szCs w:val="32"/>
        </w:rPr>
      </w:pPr>
      <w:r>
        <w:rPr>
          <w:rFonts w:eastAsia="黑体" w:hint="eastAsia"/>
          <w:bCs/>
          <w:kern w:val="2"/>
          <w:sz w:val="32"/>
          <w:szCs w:val="32"/>
        </w:rPr>
        <w:lastRenderedPageBreak/>
        <w:t>报价一览表</w:t>
      </w:r>
    </w:p>
    <w:p w:rsidR="00535732" w:rsidRDefault="00D14F4D" w:rsidP="009166F2">
      <w:pPr>
        <w:keepNext/>
        <w:spacing w:beforeLines="50" w:line="520" w:lineRule="exact"/>
        <w:rPr>
          <w:rFonts w:ascii="仿宋_GB2312" w:eastAsia="仿宋_GB2312"/>
          <w:szCs w:val="28"/>
        </w:rPr>
      </w:pPr>
      <w:r>
        <w:rPr>
          <w:rFonts w:ascii="仿宋_GB2312" w:eastAsia="仿宋_GB2312" w:hint="eastAsia"/>
          <w:szCs w:val="28"/>
        </w:rPr>
        <w:t>中国铁道科学研究院：</w:t>
      </w:r>
    </w:p>
    <w:p w:rsidR="00535732" w:rsidRDefault="00D14F4D">
      <w:pPr>
        <w:keepNext/>
        <w:ind w:firstLine="645"/>
        <w:rPr>
          <w:rFonts w:ascii="仿宋_GB2312" w:eastAsia="仿宋_GB2312"/>
          <w:sz w:val="30"/>
          <w:szCs w:val="30"/>
          <w:u w:val="single"/>
        </w:rPr>
      </w:pPr>
      <w:r>
        <w:rPr>
          <w:rFonts w:ascii="仿宋_GB2312" w:eastAsia="仿宋_GB2312" w:hint="eastAsia"/>
          <w:sz w:val="30"/>
          <w:szCs w:val="30"/>
        </w:rPr>
        <w:t>在研究了询价文件中所有文件后，我公司对</w:t>
      </w:r>
    </w:p>
    <w:p w:rsidR="00535732" w:rsidRDefault="00D14F4D">
      <w:pPr>
        <w:keepNext/>
        <w:rPr>
          <w:rFonts w:ascii="仿宋_GB2312" w:eastAsia="仿宋_GB2312"/>
          <w:sz w:val="30"/>
          <w:szCs w:val="30"/>
        </w:rPr>
      </w:pPr>
      <w:r>
        <w:rPr>
          <w:rFonts w:ascii="仿宋_GB2312" w:eastAsia="仿宋_GB2312" w:hint="eastAsia"/>
          <w:sz w:val="30"/>
          <w:szCs w:val="30"/>
        </w:rPr>
        <w:t>采购项目询价响应报价如下：</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8"/>
        <w:gridCol w:w="1792"/>
        <w:gridCol w:w="1658"/>
        <w:gridCol w:w="1431"/>
        <w:gridCol w:w="1334"/>
        <w:gridCol w:w="1432"/>
      </w:tblGrid>
      <w:tr w:rsidR="00535732">
        <w:tc>
          <w:tcPr>
            <w:tcW w:w="2318" w:type="dxa"/>
            <w:vAlign w:val="center"/>
          </w:tcPr>
          <w:p w:rsidR="00535732" w:rsidRDefault="00D14F4D">
            <w:pPr>
              <w:keepNext/>
              <w:tabs>
                <w:tab w:val="left" w:pos="2340"/>
              </w:tabs>
              <w:spacing w:line="520" w:lineRule="exact"/>
              <w:jc w:val="center"/>
              <w:rPr>
                <w:rFonts w:ascii="宋体" w:eastAsia="仿宋_GB2312" w:hAnsi="宋体"/>
                <w:b/>
                <w:bCs/>
                <w:kern w:val="2"/>
                <w:sz w:val="21"/>
                <w:szCs w:val="21"/>
              </w:rPr>
            </w:pPr>
            <w:r>
              <w:rPr>
                <w:rFonts w:ascii="宋体" w:eastAsia="仿宋_GB2312" w:hAnsi="宋体" w:hint="eastAsia"/>
                <w:b/>
                <w:bCs/>
                <w:kern w:val="2"/>
                <w:sz w:val="21"/>
                <w:szCs w:val="21"/>
              </w:rPr>
              <w:t>序号</w:t>
            </w:r>
          </w:p>
        </w:tc>
        <w:tc>
          <w:tcPr>
            <w:tcW w:w="1792" w:type="dxa"/>
            <w:vAlign w:val="center"/>
          </w:tcPr>
          <w:p w:rsidR="00535732" w:rsidRDefault="00D14F4D">
            <w:pPr>
              <w:keepNext/>
              <w:tabs>
                <w:tab w:val="left" w:pos="2340"/>
              </w:tabs>
              <w:spacing w:line="520" w:lineRule="exact"/>
              <w:jc w:val="center"/>
              <w:rPr>
                <w:rFonts w:ascii="宋体" w:eastAsia="仿宋_GB2312" w:hAnsi="宋体"/>
                <w:b/>
                <w:bCs/>
                <w:kern w:val="2"/>
                <w:sz w:val="21"/>
                <w:szCs w:val="21"/>
              </w:rPr>
            </w:pPr>
            <w:r>
              <w:rPr>
                <w:rFonts w:ascii="宋体" w:eastAsia="仿宋_GB2312" w:hAnsi="宋体" w:hint="eastAsia"/>
                <w:b/>
                <w:bCs/>
                <w:kern w:val="2"/>
                <w:sz w:val="21"/>
                <w:szCs w:val="21"/>
              </w:rPr>
              <w:t>货物名称、规格</w:t>
            </w:r>
          </w:p>
        </w:tc>
        <w:tc>
          <w:tcPr>
            <w:tcW w:w="1658" w:type="dxa"/>
            <w:vAlign w:val="center"/>
          </w:tcPr>
          <w:p w:rsidR="00535732" w:rsidRDefault="00D14F4D">
            <w:pPr>
              <w:keepNext/>
              <w:tabs>
                <w:tab w:val="left" w:pos="2340"/>
              </w:tabs>
              <w:spacing w:line="520" w:lineRule="exact"/>
              <w:jc w:val="center"/>
              <w:rPr>
                <w:rFonts w:ascii="宋体" w:eastAsia="仿宋_GB2312" w:hAnsi="宋体"/>
                <w:b/>
                <w:bCs/>
                <w:kern w:val="2"/>
                <w:sz w:val="21"/>
                <w:szCs w:val="21"/>
              </w:rPr>
            </w:pPr>
            <w:r>
              <w:rPr>
                <w:rFonts w:ascii="宋体" w:eastAsia="仿宋_GB2312" w:hAnsi="宋体" w:hint="eastAsia"/>
                <w:b/>
                <w:bCs/>
                <w:kern w:val="2"/>
                <w:sz w:val="21"/>
                <w:szCs w:val="21"/>
              </w:rPr>
              <w:t>数量</w:t>
            </w:r>
          </w:p>
        </w:tc>
        <w:tc>
          <w:tcPr>
            <w:tcW w:w="1431" w:type="dxa"/>
            <w:vAlign w:val="center"/>
          </w:tcPr>
          <w:p w:rsidR="00535732" w:rsidRDefault="00D14F4D">
            <w:pPr>
              <w:keepNext/>
              <w:tabs>
                <w:tab w:val="left" w:pos="2340"/>
              </w:tabs>
              <w:spacing w:line="520" w:lineRule="exact"/>
              <w:jc w:val="center"/>
              <w:rPr>
                <w:rFonts w:ascii="宋体" w:eastAsia="仿宋_GB2312" w:hAnsi="宋体"/>
                <w:b/>
                <w:bCs/>
                <w:kern w:val="2"/>
                <w:sz w:val="21"/>
                <w:szCs w:val="21"/>
              </w:rPr>
            </w:pPr>
            <w:r>
              <w:rPr>
                <w:rFonts w:ascii="宋体" w:eastAsia="仿宋_GB2312" w:hAnsi="宋体" w:hint="eastAsia"/>
                <w:b/>
                <w:bCs/>
                <w:kern w:val="2"/>
                <w:sz w:val="21"/>
                <w:szCs w:val="21"/>
              </w:rPr>
              <w:t>响应单价</w:t>
            </w:r>
          </w:p>
        </w:tc>
        <w:tc>
          <w:tcPr>
            <w:tcW w:w="1334" w:type="dxa"/>
            <w:vAlign w:val="center"/>
          </w:tcPr>
          <w:p w:rsidR="00535732" w:rsidRDefault="00D14F4D">
            <w:pPr>
              <w:keepNext/>
              <w:tabs>
                <w:tab w:val="left" w:pos="2340"/>
              </w:tabs>
              <w:spacing w:line="520" w:lineRule="exact"/>
              <w:jc w:val="center"/>
              <w:rPr>
                <w:rFonts w:ascii="宋体" w:eastAsia="仿宋_GB2312" w:hAnsi="宋体"/>
                <w:b/>
                <w:bCs/>
                <w:kern w:val="2"/>
                <w:sz w:val="21"/>
                <w:szCs w:val="21"/>
              </w:rPr>
            </w:pPr>
            <w:r>
              <w:rPr>
                <w:rFonts w:ascii="宋体" w:eastAsia="仿宋_GB2312" w:hAnsi="宋体" w:hint="eastAsia"/>
                <w:b/>
                <w:bCs/>
                <w:kern w:val="2"/>
                <w:sz w:val="21"/>
                <w:szCs w:val="21"/>
              </w:rPr>
              <w:t>合计金额（元）</w:t>
            </w:r>
          </w:p>
        </w:tc>
        <w:tc>
          <w:tcPr>
            <w:tcW w:w="1432" w:type="dxa"/>
            <w:vAlign w:val="center"/>
          </w:tcPr>
          <w:p w:rsidR="00535732" w:rsidRDefault="00D14F4D">
            <w:pPr>
              <w:keepNext/>
              <w:tabs>
                <w:tab w:val="left" w:pos="2340"/>
              </w:tabs>
              <w:spacing w:line="520" w:lineRule="exact"/>
              <w:jc w:val="center"/>
              <w:rPr>
                <w:rFonts w:ascii="宋体" w:eastAsia="仿宋_GB2312" w:hAnsi="宋体"/>
                <w:b/>
                <w:bCs/>
                <w:kern w:val="2"/>
                <w:sz w:val="21"/>
                <w:szCs w:val="21"/>
              </w:rPr>
            </w:pPr>
            <w:r>
              <w:rPr>
                <w:rFonts w:ascii="宋体" w:eastAsia="仿宋_GB2312" w:hAnsi="宋体" w:hint="eastAsia"/>
                <w:b/>
                <w:bCs/>
                <w:kern w:val="2"/>
                <w:sz w:val="21"/>
                <w:szCs w:val="21"/>
              </w:rPr>
              <w:t>交付使用期</w:t>
            </w:r>
          </w:p>
        </w:tc>
      </w:tr>
      <w:tr w:rsidR="00535732">
        <w:tc>
          <w:tcPr>
            <w:tcW w:w="2318" w:type="dxa"/>
            <w:vAlign w:val="center"/>
          </w:tcPr>
          <w:p w:rsidR="00535732" w:rsidRDefault="00D14F4D">
            <w:pPr>
              <w:keepNext/>
              <w:tabs>
                <w:tab w:val="left" w:pos="2340"/>
              </w:tabs>
              <w:spacing w:line="520" w:lineRule="exact"/>
              <w:jc w:val="center"/>
              <w:rPr>
                <w:rFonts w:ascii="仿宋_GB2312" w:eastAsia="仿宋_GB2312"/>
                <w:b/>
                <w:bCs/>
                <w:kern w:val="2"/>
                <w:sz w:val="21"/>
                <w:szCs w:val="21"/>
              </w:rPr>
            </w:pPr>
            <w:r>
              <w:rPr>
                <w:rFonts w:ascii="仿宋_GB2312" w:eastAsia="仿宋_GB2312" w:hint="eastAsia"/>
                <w:b/>
                <w:bCs/>
                <w:kern w:val="2"/>
                <w:sz w:val="21"/>
                <w:szCs w:val="21"/>
              </w:rPr>
              <w:t>1</w:t>
            </w:r>
          </w:p>
        </w:tc>
        <w:tc>
          <w:tcPr>
            <w:tcW w:w="1792"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658"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431"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334"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432"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r>
      <w:tr w:rsidR="00535732">
        <w:tc>
          <w:tcPr>
            <w:tcW w:w="2318" w:type="dxa"/>
            <w:vAlign w:val="center"/>
          </w:tcPr>
          <w:p w:rsidR="00535732" w:rsidRDefault="00D14F4D">
            <w:pPr>
              <w:keepNext/>
              <w:tabs>
                <w:tab w:val="left" w:pos="2340"/>
              </w:tabs>
              <w:spacing w:line="520" w:lineRule="exact"/>
              <w:jc w:val="center"/>
              <w:rPr>
                <w:rFonts w:ascii="仿宋_GB2312" w:eastAsia="仿宋_GB2312"/>
                <w:b/>
                <w:bCs/>
                <w:kern w:val="2"/>
                <w:sz w:val="21"/>
                <w:szCs w:val="21"/>
              </w:rPr>
            </w:pPr>
            <w:r>
              <w:rPr>
                <w:rFonts w:ascii="仿宋_GB2312" w:eastAsia="仿宋_GB2312" w:hint="eastAsia"/>
                <w:b/>
                <w:bCs/>
                <w:kern w:val="2"/>
                <w:sz w:val="21"/>
                <w:szCs w:val="21"/>
              </w:rPr>
              <w:t>2</w:t>
            </w:r>
          </w:p>
        </w:tc>
        <w:tc>
          <w:tcPr>
            <w:tcW w:w="1792"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658"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431"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334"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432"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r>
      <w:tr w:rsidR="00535732">
        <w:tc>
          <w:tcPr>
            <w:tcW w:w="2318" w:type="dxa"/>
            <w:vAlign w:val="center"/>
          </w:tcPr>
          <w:p w:rsidR="00535732" w:rsidRDefault="00D14F4D">
            <w:pPr>
              <w:keepNext/>
              <w:tabs>
                <w:tab w:val="left" w:pos="2340"/>
              </w:tabs>
              <w:spacing w:line="520" w:lineRule="exact"/>
              <w:jc w:val="center"/>
              <w:rPr>
                <w:rFonts w:ascii="仿宋_GB2312" w:eastAsia="仿宋_GB2312"/>
                <w:b/>
                <w:bCs/>
                <w:kern w:val="2"/>
                <w:sz w:val="21"/>
                <w:szCs w:val="21"/>
              </w:rPr>
            </w:pPr>
            <w:r>
              <w:rPr>
                <w:rFonts w:ascii="宋体" w:eastAsia="仿宋_GB2312" w:hAnsi="宋体" w:hint="eastAsia"/>
                <w:b/>
                <w:bCs/>
                <w:kern w:val="2"/>
                <w:sz w:val="21"/>
                <w:szCs w:val="21"/>
              </w:rPr>
              <w:t>合计总价</w:t>
            </w:r>
          </w:p>
        </w:tc>
        <w:tc>
          <w:tcPr>
            <w:tcW w:w="1792"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658"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431"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334"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c>
          <w:tcPr>
            <w:tcW w:w="1432" w:type="dxa"/>
          </w:tcPr>
          <w:p w:rsidR="00535732" w:rsidRDefault="00535732">
            <w:pPr>
              <w:keepNext/>
              <w:tabs>
                <w:tab w:val="left" w:pos="2340"/>
              </w:tabs>
              <w:spacing w:line="520" w:lineRule="exact"/>
              <w:ind w:firstLineChars="600" w:firstLine="1265"/>
              <w:rPr>
                <w:rFonts w:ascii="仿宋_GB2312" w:eastAsia="仿宋_GB2312"/>
                <w:b/>
                <w:bCs/>
                <w:kern w:val="2"/>
                <w:sz w:val="21"/>
                <w:szCs w:val="21"/>
              </w:rPr>
            </w:pPr>
          </w:p>
        </w:tc>
      </w:tr>
    </w:tbl>
    <w:p w:rsidR="00535732" w:rsidRDefault="00D14F4D">
      <w:pPr>
        <w:keepNext/>
        <w:rPr>
          <w:rFonts w:ascii="仿宋_GB2312" w:eastAsia="仿宋_GB2312"/>
          <w:szCs w:val="28"/>
        </w:rPr>
      </w:pPr>
      <w:r>
        <w:rPr>
          <w:rFonts w:ascii="仿宋_GB2312" w:eastAsia="仿宋_GB2312" w:hint="eastAsia"/>
          <w:szCs w:val="28"/>
        </w:rPr>
        <w:t>（此表可延长）</w:t>
      </w:r>
    </w:p>
    <w:p w:rsidR="00535732" w:rsidRDefault="00D14F4D">
      <w:pPr>
        <w:keepNext/>
        <w:rPr>
          <w:rFonts w:ascii="仿宋_GB2312" w:eastAsia="仿宋_GB2312"/>
          <w:szCs w:val="28"/>
        </w:rPr>
      </w:pPr>
      <w:r>
        <w:rPr>
          <w:rFonts w:ascii="仿宋_GB2312" w:eastAsia="仿宋_GB2312" w:hint="eastAsia"/>
          <w:szCs w:val="28"/>
        </w:rPr>
        <w:t>询价响应供应商（签字）： 日期：</w:t>
      </w:r>
    </w:p>
    <w:p w:rsidR="00535732" w:rsidRDefault="00D14F4D">
      <w:pPr>
        <w:keepNext/>
        <w:rPr>
          <w:rFonts w:ascii="仿宋_GB2312" w:eastAsia="仿宋_GB2312"/>
          <w:szCs w:val="28"/>
        </w:rPr>
      </w:pPr>
      <w:r>
        <w:rPr>
          <w:rFonts w:ascii="仿宋_GB2312" w:eastAsia="仿宋_GB2312" w:hint="eastAsia"/>
          <w:szCs w:val="28"/>
        </w:rPr>
        <w:t>注：1、填写此表格时不得改变表格的形式。</w:t>
      </w:r>
    </w:p>
    <w:p w:rsidR="00535732" w:rsidRDefault="00D14F4D">
      <w:pPr>
        <w:keepNext/>
        <w:ind w:firstLine="570"/>
        <w:rPr>
          <w:rFonts w:ascii="仿宋_GB2312" w:eastAsia="仿宋_GB2312"/>
          <w:szCs w:val="28"/>
        </w:rPr>
      </w:pPr>
      <w:r>
        <w:rPr>
          <w:rFonts w:ascii="仿宋_GB2312" w:eastAsia="仿宋_GB2312" w:hint="eastAsia"/>
          <w:szCs w:val="28"/>
        </w:rPr>
        <w:t>2、“交货期”指合同生效之日计起，多少日内完成合同规定全部产品的生产、运输、安装完毕、验收合格交付使用，交货期须以“日历天”为单位，或以具体截止日期表示。</w:t>
      </w:r>
    </w:p>
    <w:p w:rsidR="00535732" w:rsidRDefault="00D14F4D">
      <w:pPr>
        <w:keepNext/>
        <w:ind w:firstLine="570"/>
        <w:rPr>
          <w:rFonts w:ascii="仿宋_GB2312" w:eastAsia="仿宋_GB2312"/>
          <w:szCs w:val="28"/>
        </w:rPr>
      </w:pPr>
      <w:r>
        <w:rPr>
          <w:rFonts w:ascii="仿宋_GB2312" w:eastAsia="仿宋_GB2312" w:hint="eastAsia"/>
          <w:szCs w:val="28"/>
        </w:rPr>
        <w:t>3、询价响应单位如果需要对报价或其它内容加以说明，可在备注一栏中填写。</w:t>
      </w:r>
    </w:p>
    <w:p w:rsidR="00535732" w:rsidRDefault="00D14F4D">
      <w:pPr>
        <w:keepNext/>
        <w:ind w:firstLine="570"/>
        <w:rPr>
          <w:rFonts w:ascii="仿宋_GB2312" w:eastAsia="仿宋_GB2312"/>
          <w:szCs w:val="28"/>
        </w:rPr>
      </w:pPr>
      <w:r>
        <w:rPr>
          <w:rFonts w:ascii="仿宋_GB2312" w:eastAsia="仿宋_GB2312" w:hint="eastAsia"/>
          <w:szCs w:val="28"/>
        </w:rPr>
        <w:t>4、此表应经法定代表人或询价响应供应商授权代表签名，并盖上公章。</w:t>
      </w:r>
    </w:p>
    <w:p w:rsidR="00535732" w:rsidRDefault="00D14F4D">
      <w:pPr>
        <w:keepNext/>
        <w:ind w:firstLine="570"/>
        <w:rPr>
          <w:rFonts w:ascii="仿宋_GB2312" w:eastAsia="仿宋_GB2312"/>
          <w:szCs w:val="28"/>
        </w:rPr>
      </w:pPr>
      <w:r>
        <w:rPr>
          <w:rFonts w:ascii="仿宋_GB2312" w:eastAsia="仿宋_GB2312" w:hint="eastAsia"/>
          <w:szCs w:val="28"/>
        </w:rPr>
        <w:t>供应商名称：</w:t>
      </w:r>
    </w:p>
    <w:p w:rsidR="00535732" w:rsidRDefault="00D14F4D">
      <w:pPr>
        <w:keepNext/>
        <w:ind w:firstLine="570"/>
        <w:rPr>
          <w:rFonts w:ascii="仿宋_GB2312" w:eastAsia="仿宋_GB2312"/>
          <w:szCs w:val="28"/>
        </w:rPr>
      </w:pPr>
      <w:r>
        <w:rPr>
          <w:rFonts w:ascii="仿宋_GB2312" w:eastAsia="仿宋_GB2312" w:hint="eastAsia"/>
          <w:szCs w:val="28"/>
        </w:rPr>
        <w:t>法定代表人或授权询价响应供应商代表：</w:t>
      </w:r>
    </w:p>
    <w:p w:rsidR="00535732" w:rsidRDefault="00D14F4D">
      <w:pPr>
        <w:keepNext/>
        <w:ind w:firstLine="570"/>
        <w:rPr>
          <w:rFonts w:ascii="仿宋_GB2312" w:eastAsia="仿宋_GB2312"/>
          <w:szCs w:val="28"/>
        </w:rPr>
      </w:pPr>
      <w:r>
        <w:rPr>
          <w:rFonts w:ascii="仿宋_GB2312" w:eastAsia="仿宋_GB2312" w:hint="eastAsia"/>
          <w:szCs w:val="28"/>
        </w:rPr>
        <w:t>日     期:</w:t>
      </w:r>
    </w:p>
    <w:p w:rsidR="00535732" w:rsidRDefault="00535732" w:rsidP="009166F2">
      <w:pPr>
        <w:keepNext/>
        <w:spacing w:beforeLines="50"/>
        <w:rPr>
          <w:rFonts w:ascii="仿宋_GB2312" w:eastAsia="仿宋_GB2312"/>
          <w:szCs w:val="28"/>
        </w:rPr>
      </w:pPr>
    </w:p>
    <w:p w:rsidR="00535732" w:rsidRDefault="00D14F4D" w:rsidP="009166F2">
      <w:pPr>
        <w:keepNext/>
        <w:spacing w:beforeLines="50"/>
        <w:jc w:val="center"/>
        <w:rPr>
          <w:rFonts w:eastAsia="黑体"/>
          <w:bCs/>
          <w:kern w:val="2"/>
          <w:sz w:val="32"/>
          <w:szCs w:val="32"/>
        </w:rPr>
      </w:pPr>
      <w:r>
        <w:rPr>
          <w:rFonts w:eastAsia="黑体" w:hint="eastAsia"/>
          <w:bCs/>
          <w:kern w:val="2"/>
          <w:sz w:val="32"/>
          <w:szCs w:val="32"/>
        </w:rPr>
        <w:t>法定代表人授权书（原件）</w:t>
      </w:r>
    </w:p>
    <w:p w:rsidR="00535732" w:rsidRDefault="00D14F4D" w:rsidP="009166F2">
      <w:pPr>
        <w:keepNext/>
        <w:spacing w:beforeLines="50" w:line="520" w:lineRule="exact"/>
        <w:rPr>
          <w:rFonts w:ascii="仿宋_GB2312" w:eastAsia="仿宋_GB2312"/>
          <w:szCs w:val="28"/>
        </w:rPr>
      </w:pPr>
      <w:r>
        <w:rPr>
          <w:rFonts w:ascii="仿宋_GB2312" w:eastAsia="仿宋_GB2312" w:hint="eastAsia"/>
          <w:szCs w:val="28"/>
        </w:rPr>
        <w:t>中国铁道科学研究院：</w:t>
      </w:r>
    </w:p>
    <w:p w:rsidR="00535732" w:rsidRDefault="00D14F4D" w:rsidP="009166F2">
      <w:pPr>
        <w:keepNext/>
        <w:spacing w:beforeLines="50" w:line="520" w:lineRule="exact"/>
        <w:ind w:firstLine="555"/>
        <w:rPr>
          <w:rFonts w:ascii="仿宋_GB2312" w:eastAsia="仿宋_GB2312"/>
          <w:szCs w:val="28"/>
        </w:rPr>
      </w:pPr>
      <w:r>
        <w:rPr>
          <w:rFonts w:ascii="仿宋_GB2312" w:eastAsia="仿宋_GB2312" w:hint="eastAsia"/>
          <w:szCs w:val="28"/>
          <w:u w:val="single"/>
        </w:rPr>
        <w:t>（询价响应供应商全称）</w:t>
      </w:r>
      <w:r>
        <w:rPr>
          <w:rFonts w:ascii="仿宋_GB2312" w:eastAsia="仿宋_GB2312" w:hint="eastAsia"/>
          <w:szCs w:val="28"/>
        </w:rPr>
        <w:t>法定代表人授权</w:t>
      </w:r>
      <w:r>
        <w:rPr>
          <w:rFonts w:ascii="仿宋_GB2312" w:eastAsia="仿宋_GB2312" w:hint="eastAsia"/>
          <w:szCs w:val="28"/>
          <w:u w:val="single"/>
        </w:rPr>
        <w:t>（询价响应供应商代表姓名）</w:t>
      </w:r>
      <w:r>
        <w:rPr>
          <w:rFonts w:ascii="仿宋_GB2312" w:eastAsia="仿宋_GB2312" w:hint="eastAsia"/>
          <w:szCs w:val="28"/>
        </w:rPr>
        <w:t>为询价响应供应商代表，代表本公司参加贵公司组织的 项目（询价编号）询价活动，全权代表本公司处理询价响应报价过程的一切事宜，包括但不限于：询价响应、参与谈判、签约等。询价响应供应商代表在询价响应过程中所签署的一切文件和处理与之有关的一切事务，本公司均予以认可并对此承担责任。询价响应供应商代表无转委权。特此授予权。</w:t>
      </w:r>
    </w:p>
    <w:p w:rsidR="00535732" w:rsidRDefault="00D14F4D" w:rsidP="009166F2">
      <w:pPr>
        <w:keepNext/>
        <w:spacing w:beforeLines="50" w:line="520" w:lineRule="exact"/>
        <w:ind w:firstLine="555"/>
        <w:rPr>
          <w:rFonts w:ascii="仿宋_GB2312" w:eastAsia="仿宋_GB2312"/>
          <w:szCs w:val="28"/>
        </w:rPr>
      </w:pPr>
      <w:r>
        <w:rPr>
          <w:rFonts w:ascii="仿宋_GB2312" w:eastAsia="仿宋_GB2312" w:hint="eastAsia"/>
          <w:szCs w:val="28"/>
        </w:rPr>
        <w:t>本授权书自出具之日起生效。</w:t>
      </w:r>
    </w:p>
    <w:p w:rsidR="00535732" w:rsidRDefault="00D14F4D" w:rsidP="009166F2">
      <w:pPr>
        <w:keepNext/>
        <w:spacing w:beforeLines="50" w:line="520" w:lineRule="exact"/>
        <w:ind w:firstLine="555"/>
        <w:rPr>
          <w:rFonts w:ascii="仿宋_GB2312" w:eastAsia="仿宋_GB2312"/>
          <w:szCs w:val="28"/>
        </w:rPr>
      </w:pPr>
      <w:r>
        <w:rPr>
          <w:rFonts w:ascii="仿宋_GB2312" w:eastAsia="仿宋_GB2312" w:hint="eastAsia"/>
          <w:szCs w:val="28"/>
        </w:rPr>
        <w:t>询价响应供应商代表：性别：身份证号：</w:t>
      </w:r>
    </w:p>
    <w:p w:rsidR="00535732" w:rsidRDefault="00D14F4D" w:rsidP="009166F2">
      <w:pPr>
        <w:keepNext/>
        <w:spacing w:beforeLines="50" w:line="520" w:lineRule="exact"/>
        <w:ind w:firstLine="555"/>
        <w:rPr>
          <w:rFonts w:ascii="仿宋_GB2312" w:eastAsia="仿宋_GB2312"/>
          <w:szCs w:val="28"/>
          <w:u w:val="single"/>
        </w:rPr>
      </w:pPr>
      <w:r>
        <w:rPr>
          <w:rFonts w:ascii="仿宋_GB2312" w:eastAsia="仿宋_GB2312" w:hint="eastAsia"/>
          <w:szCs w:val="28"/>
        </w:rPr>
        <w:t>单位： 部门： 职务：</w:t>
      </w:r>
    </w:p>
    <w:p w:rsidR="00535732" w:rsidRDefault="00D14F4D" w:rsidP="009166F2">
      <w:pPr>
        <w:keepNext/>
        <w:spacing w:beforeLines="50" w:line="520" w:lineRule="exact"/>
        <w:ind w:firstLine="555"/>
        <w:rPr>
          <w:rFonts w:ascii="仿宋_GB2312" w:eastAsia="仿宋_GB2312"/>
          <w:szCs w:val="28"/>
          <w:u w:val="single"/>
        </w:rPr>
      </w:pPr>
      <w:r>
        <w:rPr>
          <w:rFonts w:ascii="仿宋_GB2312" w:eastAsia="仿宋_GB2312" w:hint="eastAsia"/>
          <w:szCs w:val="28"/>
        </w:rPr>
        <w:t>详细通讯地址：邮政编码： 电话：</w:t>
      </w:r>
    </w:p>
    <w:p w:rsidR="00535732" w:rsidRDefault="00D14F4D" w:rsidP="009166F2">
      <w:pPr>
        <w:keepNext/>
        <w:spacing w:beforeLines="50" w:line="520" w:lineRule="exact"/>
        <w:ind w:firstLine="555"/>
        <w:rPr>
          <w:rFonts w:ascii="仿宋_GB2312" w:eastAsia="仿宋_GB2312"/>
          <w:szCs w:val="28"/>
        </w:rPr>
      </w:pPr>
      <w:r>
        <w:rPr>
          <w:rFonts w:ascii="仿宋_GB2312" w:eastAsia="仿宋_GB2312" w:hint="eastAsia"/>
          <w:szCs w:val="28"/>
        </w:rPr>
        <w:t>附：被授权人身份证件</w:t>
      </w:r>
    </w:p>
    <w:p w:rsidR="00535732" w:rsidRDefault="00D14F4D" w:rsidP="009166F2">
      <w:pPr>
        <w:keepNext/>
        <w:spacing w:beforeLines="50" w:line="500" w:lineRule="exact"/>
        <w:ind w:firstLine="555"/>
        <w:rPr>
          <w:rFonts w:ascii="仿宋_GB2312" w:eastAsia="仿宋_GB2312"/>
          <w:szCs w:val="28"/>
        </w:rPr>
      </w:pPr>
      <w:r>
        <w:rPr>
          <w:rFonts w:ascii="仿宋_GB2312" w:eastAsia="仿宋_GB2312" w:hint="eastAsia"/>
          <w:szCs w:val="28"/>
        </w:rPr>
        <w:t xml:space="preserve">                        授权方</w:t>
      </w:r>
    </w:p>
    <w:p w:rsidR="00535732" w:rsidRDefault="00D14F4D" w:rsidP="009166F2">
      <w:pPr>
        <w:keepNext/>
        <w:spacing w:beforeLines="50" w:line="500" w:lineRule="exact"/>
        <w:ind w:firstLine="555"/>
        <w:rPr>
          <w:rFonts w:ascii="仿宋_GB2312" w:eastAsia="仿宋_GB2312"/>
          <w:szCs w:val="28"/>
        </w:rPr>
      </w:pPr>
      <w:r>
        <w:rPr>
          <w:rFonts w:ascii="仿宋_GB2312" w:eastAsia="仿宋_GB2312" w:hint="eastAsia"/>
          <w:szCs w:val="28"/>
        </w:rPr>
        <w:t xml:space="preserve">                        询价响应供应商（全称并加盖公章）</w:t>
      </w:r>
    </w:p>
    <w:p w:rsidR="00535732" w:rsidRDefault="00D14F4D" w:rsidP="009166F2">
      <w:pPr>
        <w:keepNext/>
        <w:spacing w:beforeLines="50" w:line="500" w:lineRule="exact"/>
        <w:ind w:firstLine="555"/>
        <w:rPr>
          <w:rFonts w:ascii="仿宋_GB2312" w:eastAsia="仿宋_GB2312"/>
          <w:szCs w:val="28"/>
          <w:u w:val="single"/>
        </w:rPr>
      </w:pPr>
      <w:r>
        <w:rPr>
          <w:rFonts w:ascii="仿宋_GB2312" w:eastAsia="仿宋_GB2312" w:hint="eastAsia"/>
          <w:szCs w:val="28"/>
        </w:rPr>
        <w:t xml:space="preserve">                        法定代表人签字：</w:t>
      </w:r>
    </w:p>
    <w:p w:rsidR="00535732" w:rsidRDefault="00D14F4D" w:rsidP="009166F2">
      <w:pPr>
        <w:keepNext/>
        <w:spacing w:beforeLines="50" w:line="500" w:lineRule="exact"/>
        <w:rPr>
          <w:rFonts w:ascii="仿宋_GB2312" w:eastAsia="仿宋_GB2312"/>
          <w:szCs w:val="28"/>
        </w:rPr>
      </w:pPr>
      <w:r>
        <w:rPr>
          <w:rFonts w:ascii="仿宋_GB2312" w:eastAsia="仿宋_GB2312" w:hint="eastAsia"/>
          <w:szCs w:val="28"/>
        </w:rPr>
        <w:t xml:space="preserve">                                   日   期：</w:t>
      </w:r>
    </w:p>
    <w:p w:rsidR="00535732" w:rsidRDefault="00D14F4D" w:rsidP="009166F2">
      <w:pPr>
        <w:keepNext/>
        <w:spacing w:beforeLines="50" w:line="500" w:lineRule="exact"/>
        <w:ind w:firstLineChars="1397" w:firstLine="3912"/>
        <w:rPr>
          <w:rFonts w:ascii="仿宋_GB2312" w:eastAsia="仿宋_GB2312"/>
          <w:szCs w:val="28"/>
        </w:rPr>
      </w:pPr>
      <w:r>
        <w:rPr>
          <w:rFonts w:ascii="仿宋_GB2312" w:eastAsia="仿宋_GB2312" w:hint="eastAsia"/>
          <w:szCs w:val="28"/>
        </w:rPr>
        <w:t>被授权方</w:t>
      </w:r>
    </w:p>
    <w:p w:rsidR="00535732" w:rsidRDefault="00D14F4D" w:rsidP="009166F2">
      <w:pPr>
        <w:keepNext/>
        <w:spacing w:beforeLines="50" w:line="500" w:lineRule="exact"/>
        <w:ind w:firstLine="555"/>
        <w:rPr>
          <w:rFonts w:ascii="仿宋_GB2312" w:eastAsia="仿宋_GB2312"/>
          <w:spacing w:val="-8"/>
          <w:szCs w:val="28"/>
        </w:rPr>
      </w:pPr>
      <w:r>
        <w:rPr>
          <w:rFonts w:ascii="仿宋_GB2312" w:eastAsia="仿宋_GB2312" w:hint="eastAsia"/>
          <w:spacing w:val="-8"/>
          <w:szCs w:val="28"/>
        </w:rPr>
        <w:t>被询价响应供应商（全称并加盖公章）</w:t>
      </w:r>
    </w:p>
    <w:p w:rsidR="00535732" w:rsidRDefault="00D14F4D" w:rsidP="009166F2">
      <w:pPr>
        <w:keepNext/>
        <w:spacing w:beforeLines="50" w:line="500" w:lineRule="exact"/>
        <w:ind w:firstLine="555"/>
        <w:rPr>
          <w:rFonts w:ascii="仿宋_GB2312" w:eastAsia="仿宋_GB2312"/>
          <w:szCs w:val="28"/>
        </w:rPr>
      </w:pPr>
      <w:r>
        <w:rPr>
          <w:rFonts w:ascii="仿宋_GB2312" w:eastAsia="仿宋_GB2312" w:hint="eastAsia"/>
          <w:szCs w:val="28"/>
        </w:rPr>
        <w:t xml:space="preserve">                               日   期：</w:t>
      </w:r>
    </w:p>
    <w:p w:rsidR="00535732" w:rsidRDefault="00535732" w:rsidP="009166F2">
      <w:pPr>
        <w:keepNext/>
        <w:spacing w:beforeLines="50" w:line="500" w:lineRule="exact"/>
        <w:jc w:val="center"/>
        <w:rPr>
          <w:rFonts w:ascii="仿宋_GB2312" w:eastAsia="仿宋_GB2312"/>
          <w:szCs w:val="28"/>
        </w:rPr>
      </w:pPr>
    </w:p>
    <w:p w:rsidR="00535732" w:rsidRDefault="00D14F4D" w:rsidP="009166F2">
      <w:pPr>
        <w:keepNext/>
        <w:spacing w:beforeLines="50" w:line="500" w:lineRule="exact"/>
        <w:jc w:val="center"/>
        <w:rPr>
          <w:rFonts w:eastAsia="黑体"/>
          <w:bCs/>
          <w:kern w:val="2"/>
          <w:sz w:val="32"/>
          <w:szCs w:val="32"/>
        </w:rPr>
      </w:pPr>
      <w:r>
        <w:rPr>
          <w:rFonts w:eastAsia="黑体" w:hint="eastAsia"/>
          <w:bCs/>
          <w:kern w:val="2"/>
          <w:sz w:val="32"/>
          <w:szCs w:val="32"/>
        </w:rPr>
        <w:t>售后服务计划</w:t>
      </w:r>
    </w:p>
    <w:p w:rsidR="00535732" w:rsidRDefault="00D14F4D" w:rsidP="009166F2">
      <w:pPr>
        <w:keepNext/>
        <w:spacing w:beforeLines="50" w:line="500" w:lineRule="exact"/>
        <w:rPr>
          <w:rFonts w:ascii="仿宋_GB2312" w:eastAsia="仿宋_GB2312"/>
          <w:szCs w:val="28"/>
        </w:rPr>
      </w:pPr>
      <w:r>
        <w:rPr>
          <w:rFonts w:ascii="仿宋_GB2312" w:eastAsia="仿宋_GB2312" w:hint="eastAsia"/>
          <w:szCs w:val="28"/>
        </w:rPr>
        <w:t>主要内容应包括：</w:t>
      </w:r>
    </w:p>
    <w:p w:rsidR="00535732" w:rsidRPr="00630AF4" w:rsidRDefault="00D14F4D" w:rsidP="009166F2">
      <w:pPr>
        <w:keepNext/>
        <w:spacing w:beforeLines="50" w:line="500" w:lineRule="exact"/>
        <w:rPr>
          <w:rFonts w:ascii="仿宋_GB2312" w:eastAsia="仿宋_GB2312"/>
          <w:color w:val="000000" w:themeColor="text1"/>
          <w:szCs w:val="28"/>
        </w:rPr>
      </w:pPr>
      <w:r>
        <w:rPr>
          <w:rFonts w:ascii="仿宋_GB2312" w:eastAsia="仿宋_GB2312" w:hint="eastAsia"/>
          <w:szCs w:val="28"/>
        </w:rPr>
        <w:t xml:space="preserve">    1、售后服务：</w:t>
      </w:r>
      <w:r w:rsidRPr="00630AF4">
        <w:rPr>
          <w:rFonts w:ascii="仿宋_GB2312" w:eastAsia="仿宋_GB2312" w:hint="eastAsia"/>
          <w:color w:val="000000" w:themeColor="text1"/>
          <w:szCs w:val="28"/>
        </w:rPr>
        <w:t>包括售后服务部门的人员配备/技术力量、技术培训/技术服务安排、备/配件技术计划、故障维修响应时间、产品免费保修期/非保修期维修费用收取标准；主要零配件价格；其它服务承诺及保证措施。</w:t>
      </w:r>
    </w:p>
    <w:p w:rsidR="00535732" w:rsidRDefault="00D14F4D" w:rsidP="009166F2">
      <w:pPr>
        <w:keepNext/>
        <w:spacing w:beforeLines="50" w:line="500" w:lineRule="exact"/>
        <w:ind w:firstLineChars="200" w:firstLine="560"/>
        <w:rPr>
          <w:rFonts w:ascii="仿宋_GB2312" w:eastAsia="仿宋_GB2312"/>
          <w:szCs w:val="28"/>
        </w:rPr>
      </w:pPr>
      <w:r>
        <w:rPr>
          <w:rFonts w:ascii="仿宋_GB2312" w:eastAsia="仿宋_GB2312" w:hint="eastAsia"/>
          <w:szCs w:val="28"/>
        </w:rPr>
        <w:t>2、质量保证：包括企业质量认证、质量承诺等。</w:t>
      </w:r>
    </w:p>
    <w:p w:rsidR="00535732" w:rsidRDefault="00535732"/>
    <w:sectPr w:rsidR="00535732" w:rsidSect="005357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D98" w:rsidRDefault="00CE5D98" w:rsidP="00B82F76">
      <w:r>
        <w:separator/>
      </w:r>
    </w:p>
  </w:endnote>
  <w:endnote w:type="continuationSeparator" w:id="1">
    <w:p w:rsidR="00CE5D98" w:rsidRDefault="00CE5D98" w:rsidP="00B82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D98" w:rsidRDefault="00CE5D98" w:rsidP="00B82F76">
      <w:r>
        <w:separator/>
      </w:r>
    </w:p>
  </w:footnote>
  <w:footnote w:type="continuationSeparator" w:id="1">
    <w:p w:rsidR="00CE5D98" w:rsidRDefault="00CE5D98" w:rsidP="00B82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AD3"/>
    <w:multiLevelType w:val="multilevel"/>
    <w:tmpl w:val="0FD16AD3"/>
    <w:lvl w:ilvl="0">
      <w:start w:val="1"/>
      <w:numFmt w:val="japaneseCounting"/>
      <w:lvlText w:val="%1、"/>
      <w:lvlJc w:val="left"/>
      <w:pPr>
        <w:tabs>
          <w:tab w:val="left" w:pos="1290"/>
        </w:tabs>
        <w:ind w:left="1290" w:hanging="720"/>
      </w:pPr>
      <w:rPr>
        <w:rFonts w:hint="default"/>
      </w:rPr>
    </w:lvl>
    <w:lvl w:ilvl="1" w:tentative="1">
      <w:start w:val="1"/>
      <w:numFmt w:val="lowerLetter"/>
      <w:lvlText w:val="%2)"/>
      <w:lvlJc w:val="left"/>
      <w:pPr>
        <w:tabs>
          <w:tab w:val="left" w:pos="1410"/>
        </w:tabs>
        <w:ind w:left="1410" w:hanging="420"/>
      </w:pPr>
    </w:lvl>
    <w:lvl w:ilvl="2" w:tentative="1">
      <w:start w:val="1"/>
      <w:numFmt w:val="lowerRoman"/>
      <w:lvlText w:val="%3."/>
      <w:lvlJc w:val="right"/>
      <w:pPr>
        <w:tabs>
          <w:tab w:val="left" w:pos="1830"/>
        </w:tabs>
        <w:ind w:left="1830" w:hanging="420"/>
      </w:pPr>
    </w:lvl>
    <w:lvl w:ilvl="3" w:tentative="1">
      <w:start w:val="1"/>
      <w:numFmt w:val="decimal"/>
      <w:lvlText w:val="%4."/>
      <w:lvlJc w:val="left"/>
      <w:pPr>
        <w:tabs>
          <w:tab w:val="left" w:pos="2250"/>
        </w:tabs>
        <w:ind w:left="2250" w:hanging="420"/>
      </w:pPr>
    </w:lvl>
    <w:lvl w:ilvl="4" w:tentative="1">
      <w:start w:val="1"/>
      <w:numFmt w:val="lowerLetter"/>
      <w:lvlText w:val="%5)"/>
      <w:lvlJc w:val="left"/>
      <w:pPr>
        <w:tabs>
          <w:tab w:val="left" w:pos="2670"/>
        </w:tabs>
        <w:ind w:left="2670" w:hanging="420"/>
      </w:pPr>
    </w:lvl>
    <w:lvl w:ilvl="5" w:tentative="1">
      <w:start w:val="1"/>
      <w:numFmt w:val="lowerRoman"/>
      <w:lvlText w:val="%6."/>
      <w:lvlJc w:val="right"/>
      <w:pPr>
        <w:tabs>
          <w:tab w:val="left" w:pos="3090"/>
        </w:tabs>
        <w:ind w:left="3090" w:hanging="420"/>
      </w:pPr>
    </w:lvl>
    <w:lvl w:ilvl="6" w:tentative="1">
      <w:start w:val="1"/>
      <w:numFmt w:val="decimal"/>
      <w:lvlText w:val="%7."/>
      <w:lvlJc w:val="left"/>
      <w:pPr>
        <w:tabs>
          <w:tab w:val="left" w:pos="3510"/>
        </w:tabs>
        <w:ind w:left="3510" w:hanging="420"/>
      </w:pPr>
    </w:lvl>
    <w:lvl w:ilvl="7" w:tentative="1">
      <w:start w:val="1"/>
      <w:numFmt w:val="lowerLetter"/>
      <w:lvlText w:val="%8)"/>
      <w:lvlJc w:val="left"/>
      <w:pPr>
        <w:tabs>
          <w:tab w:val="left" w:pos="3930"/>
        </w:tabs>
        <w:ind w:left="3930" w:hanging="420"/>
      </w:pPr>
    </w:lvl>
    <w:lvl w:ilvl="8" w:tentative="1">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055F"/>
    <w:rsid w:val="00052B86"/>
    <w:rsid w:val="00085D8D"/>
    <w:rsid w:val="000F4EDE"/>
    <w:rsid w:val="00101BB8"/>
    <w:rsid w:val="00167362"/>
    <w:rsid w:val="001B28B8"/>
    <w:rsid w:val="001D6708"/>
    <w:rsid w:val="001E5343"/>
    <w:rsid w:val="001F020D"/>
    <w:rsid w:val="001F3D42"/>
    <w:rsid w:val="002128D7"/>
    <w:rsid w:val="00237C7F"/>
    <w:rsid w:val="00294959"/>
    <w:rsid w:val="002D419C"/>
    <w:rsid w:val="003022BE"/>
    <w:rsid w:val="00362B79"/>
    <w:rsid w:val="003A32FE"/>
    <w:rsid w:val="004137BB"/>
    <w:rsid w:val="00430771"/>
    <w:rsid w:val="004514D2"/>
    <w:rsid w:val="0046064C"/>
    <w:rsid w:val="00493485"/>
    <w:rsid w:val="004D3419"/>
    <w:rsid w:val="00506F61"/>
    <w:rsid w:val="00522E26"/>
    <w:rsid w:val="00535732"/>
    <w:rsid w:val="005C2D84"/>
    <w:rsid w:val="00630AF4"/>
    <w:rsid w:val="00692784"/>
    <w:rsid w:val="006B1B53"/>
    <w:rsid w:val="006B1B58"/>
    <w:rsid w:val="0070796E"/>
    <w:rsid w:val="007646D3"/>
    <w:rsid w:val="007B1677"/>
    <w:rsid w:val="007F1524"/>
    <w:rsid w:val="008B5CC9"/>
    <w:rsid w:val="008E4A7F"/>
    <w:rsid w:val="008E77D2"/>
    <w:rsid w:val="009166F2"/>
    <w:rsid w:val="009251BD"/>
    <w:rsid w:val="00944943"/>
    <w:rsid w:val="00953B20"/>
    <w:rsid w:val="009C203B"/>
    <w:rsid w:val="009F03DF"/>
    <w:rsid w:val="00A05DD4"/>
    <w:rsid w:val="00A1740F"/>
    <w:rsid w:val="00A41178"/>
    <w:rsid w:val="00A75C14"/>
    <w:rsid w:val="00B12428"/>
    <w:rsid w:val="00B206E1"/>
    <w:rsid w:val="00B82F76"/>
    <w:rsid w:val="00C3683F"/>
    <w:rsid w:val="00C71FA2"/>
    <w:rsid w:val="00CD1313"/>
    <w:rsid w:val="00CE5D98"/>
    <w:rsid w:val="00CF7DA7"/>
    <w:rsid w:val="00D14F4D"/>
    <w:rsid w:val="00D1592A"/>
    <w:rsid w:val="00D15EDC"/>
    <w:rsid w:val="00DE55FF"/>
    <w:rsid w:val="00E953A0"/>
    <w:rsid w:val="00EB4AE5"/>
    <w:rsid w:val="00EE3E53"/>
    <w:rsid w:val="00EE52C9"/>
    <w:rsid w:val="00F25213"/>
    <w:rsid w:val="00F7055F"/>
    <w:rsid w:val="00FD30F8"/>
    <w:rsid w:val="5BE84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32"/>
    <w:pPr>
      <w:widowControl w:val="0"/>
      <w:jc w:val="both"/>
    </w:pPr>
    <w:rPr>
      <w:rFonts w:ascii="Times New Roman" w:eastAsia="宋体"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3573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357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35732"/>
    <w:rPr>
      <w:sz w:val="18"/>
      <w:szCs w:val="18"/>
    </w:rPr>
  </w:style>
  <w:style w:type="character" w:customStyle="1" w:styleId="Char">
    <w:name w:val="页脚 Char"/>
    <w:basedOn w:val="a0"/>
    <w:link w:val="a3"/>
    <w:uiPriority w:val="99"/>
    <w:semiHidden/>
    <w:rsid w:val="0053573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c:creator>
  <cp:lastModifiedBy>uc</cp:lastModifiedBy>
  <cp:revision>47</cp:revision>
  <cp:lastPrinted>2015-11-10T00:47:00Z</cp:lastPrinted>
  <dcterms:created xsi:type="dcterms:W3CDTF">2015-11-03T06:16:00Z</dcterms:created>
  <dcterms:modified xsi:type="dcterms:W3CDTF">2015-11-10T06:10:00Z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